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cs="Arial"/>
        </w:rPr>
      </w:pPr>
      <w:r>
        <w:rPr>
          <w:rFonts w:cs="Arial"/>
        </w:rPr>
        <w:t xml:space="preserve">Employee Trust Funds </w:t>
      </w:r>
      <w:r w:rsidR="00E3709E">
        <w:rPr>
          <w:rFonts w:cs="Arial"/>
        </w:rPr>
        <w:t xml:space="preserve">(ETF) </w:t>
      </w:r>
      <w:r>
        <w:rPr>
          <w:rFonts w:cs="Arial"/>
        </w:rPr>
        <w:t>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372502">
        <w:rPr>
          <w:rFonts w:ascii="Arial Black" w:hAnsi="Arial Black" w:cs="Arial"/>
        </w:rPr>
        <w:t>December 14</w:t>
      </w:r>
      <w:r w:rsidR="00A1685C">
        <w:rPr>
          <w:rFonts w:ascii="Arial Black" w:hAnsi="Arial Black" w:cs="Arial"/>
        </w:rPr>
        <w:t>, 2017</w:t>
      </w:r>
      <w:r w:rsidR="00856FA0">
        <w:rPr>
          <w:rFonts w:ascii="Arial Black" w:hAnsi="Arial Black" w:cs="Arial"/>
        </w:rPr>
        <w:t xml:space="preserve"> (8:00 a.m.)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 xml:space="preserve">State Revenue Building – </w:t>
      </w:r>
      <w:r w:rsidR="00BB5D9C">
        <w:rPr>
          <w:rFonts w:ascii="Arial Black" w:hAnsi="Arial Black" w:cs="Arial"/>
        </w:rPr>
        <w:t>Room 1N-0</w:t>
      </w:r>
      <w:r w:rsidR="00912B4B">
        <w:rPr>
          <w:rFonts w:ascii="Arial Black" w:hAnsi="Arial Black" w:cs="Arial"/>
        </w:rPr>
        <w:t>1</w:t>
      </w:r>
    </w:p>
    <w:p w:rsidR="005D7A5F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83026E" w:rsidRPr="00A3476C" w:rsidRDefault="0083026E" w:rsidP="005D7A5F">
      <w:pPr>
        <w:rPr>
          <w:rFonts w:cs="Arial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39"/>
        <w:gridCol w:w="977"/>
        <w:gridCol w:w="4908"/>
        <w:gridCol w:w="2052"/>
        <w:gridCol w:w="269"/>
      </w:tblGrid>
      <w:tr w:rsidR="0083026E" w:rsidRPr="00933FE5" w:rsidTr="00386961">
        <w:trPr>
          <w:trHeight w:val="839"/>
        </w:trPr>
        <w:tc>
          <w:tcPr>
            <w:tcW w:w="1539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9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cs="Arial"/>
                <w:sz w:val="32"/>
                <w:szCs w:val="32"/>
              </w:rPr>
            </w:pPr>
            <w:r w:rsidRPr="00933FE5">
              <w:rPr>
                <w:rFonts w:cs="Arial"/>
                <w:sz w:val="24"/>
              </w:rPr>
              <w:t xml:space="preserve">        </w:t>
            </w:r>
            <w:r w:rsidRPr="0083026E">
              <w:rPr>
                <w:rFonts w:cs="Arial"/>
                <w:sz w:val="32"/>
                <w:szCs w:val="32"/>
              </w:rPr>
              <w:t xml:space="preserve"> Topic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cs="Arial"/>
              </w:rPr>
            </w:pPr>
          </w:p>
        </w:tc>
      </w:tr>
      <w:tr w:rsidR="005D7A5F" w:rsidRPr="009F58F9" w:rsidTr="00386961">
        <w:trPr>
          <w:trHeight w:val="350"/>
        </w:trPr>
        <w:tc>
          <w:tcPr>
            <w:tcW w:w="1539" w:type="dxa"/>
            <w:tcBorders>
              <w:top w:val="double" w:sz="4" w:space="0" w:color="auto"/>
            </w:tcBorders>
          </w:tcPr>
          <w:p w:rsidR="005D7A5F" w:rsidRPr="009F58F9" w:rsidRDefault="00FA1534" w:rsidP="00E2750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E27500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>0</w:t>
            </w:r>
            <w:r w:rsidR="003651D4">
              <w:rPr>
                <w:rFonts w:cs="Arial"/>
                <w:sz w:val="24"/>
              </w:rPr>
              <w:t xml:space="preserve"> a.m.</w:t>
            </w:r>
            <w:r w:rsidR="005D7A5F" w:rsidRPr="009F58F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</w:tc>
        <w:tc>
          <w:tcPr>
            <w:tcW w:w="2321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5D7A5F" w:rsidRPr="009F58F9" w:rsidTr="00386961">
        <w:trPr>
          <w:trHeight w:val="524"/>
        </w:trPr>
        <w:tc>
          <w:tcPr>
            <w:tcW w:w="1539" w:type="dxa"/>
          </w:tcPr>
          <w:p w:rsidR="005D7A5F" w:rsidRPr="009F58F9" w:rsidRDefault="005D7A5F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5D7A5F" w:rsidRPr="009F58F9" w:rsidRDefault="007A392E" w:rsidP="0083026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09550" cy="133350"/>
                  <wp:effectExtent l="0" t="0" r="0" b="0"/>
                  <wp:docPr id="4" name="Picture 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gridSpan w:val="2"/>
          </w:tcPr>
          <w:p w:rsidR="00495494" w:rsidRPr="00495494" w:rsidRDefault="000522E9" w:rsidP="00386961">
            <w:pPr>
              <w:pStyle w:val="Heading2"/>
              <w:numPr>
                <w:ilvl w:val="0"/>
                <w:numId w:val="21"/>
              </w:numPr>
            </w:pPr>
            <w:hyperlink r:id="rId9" w:history="1">
              <w:r w:rsidR="00550A24" w:rsidRPr="000522E9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372502" w:rsidRPr="000522E9">
                <w:rPr>
                  <w:rStyle w:val="Hyperlink"/>
                  <w:rFonts w:cs="Arial"/>
                  <w:sz w:val="24"/>
                </w:rPr>
                <w:t>September 21</w:t>
              </w:r>
              <w:r w:rsidR="00550A24" w:rsidRPr="000522E9">
                <w:rPr>
                  <w:rStyle w:val="Hyperlink"/>
                  <w:rFonts w:cs="Arial"/>
                  <w:sz w:val="24"/>
                </w:rPr>
                <w:t>, 201</w:t>
              </w:r>
              <w:r w:rsidR="00386961" w:rsidRPr="000522E9">
                <w:rPr>
                  <w:rStyle w:val="Hyperlink"/>
                  <w:rFonts w:cs="Arial"/>
                  <w:sz w:val="24"/>
                </w:rPr>
                <w:t>7</w:t>
              </w:r>
              <w:r w:rsidR="0083006B" w:rsidRPr="000522E9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  <w:bookmarkStart w:id="0" w:name="_GoBack"/>
            <w:bookmarkEnd w:id="0"/>
          </w:p>
        </w:tc>
        <w:tc>
          <w:tcPr>
            <w:tcW w:w="269" w:type="dxa"/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E569D0" w:rsidRPr="009F58F9" w:rsidTr="00386961">
        <w:trPr>
          <w:trHeight w:val="425"/>
        </w:trPr>
        <w:tc>
          <w:tcPr>
            <w:tcW w:w="1539" w:type="dxa"/>
          </w:tcPr>
          <w:p w:rsidR="00E569D0" w:rsidRPr="009F58F9" w:rsidRDefault="00E569D0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E569D0" w:rsidRPr="009F58F9" w:rsidRDefault="00E569D0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21" w:type="dxa"/>
            <w:gridSpan w:val="2"/>
          </w:tcPr>
          <w:p w:rsidR="00E569D0" w:rsidRDefault="00E569D0" w:rsidP="002C1B36">
            <w:pPr>
              <w:rPr>
                <w:rFonts w:cs="Arial"/>
              </w:rPr>
            </w:pPr>
          </w:p>
        </w:tc>
      </w:tr>
      <w:tr w:rsidR="00FD20A4" w:rsidRPr="009F58F9" w:rsidTr="00386961">
        <w:trPr>
          <w:trHeight w:val="704"/>
        </w:trPr>
        <w:tc>
          <w:tcPr>
            <w:tcW w:w="1539" w:type="dxa"/>
          </w:tcPr>
          <w:p w:rsidR="00FD20A4" w:rsidRPr="009F58F9" w:rsidRDefault="00FD20A4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FD20A4" w:rsidRPr="009F58F9" w:rsidRDefault="00FD20A4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</w:tcPr>
          <w:p w:rsidR="00FD20A4" w:rsidRPr="009F58F9" w:rsidRDefault="00FD20A4" w:rsidP="00FD20A4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Budget and Operations Update</w:t>
            </w:r>
          </w:p>
          <w:p w:rsidR="004F7300" w:rsidRDefault="00FD20A4" w:rsidP="004F7300">
            <w:pPr>
              <w:pStyle w:val="Heading2"/>
              <w:numPr>
                <w:ilvl w:val="0"/>
                <w:numId w:val="22"/>
              </w:numPr>
              <w:rPr>
                <w:rFonts w:cs="Arial"/>
                <w:b w:val="0"/>
                <w:sz w:val="24"/>
              </w:rPr>
            </w:pPr>
            <w:r w:rsidRPr="00FD20A4">
              <w:rPr>
                <w:rFonts w:cs="Arial"/>
                <w:b w:val="0"/>
                <w:sz w:val="24"/>
              </w:rPr>
              <w:t>Operations Update</w:t>
            </w:r>
          </w:p>
          <w:p w:rsidR="00F12C4A" w:rsidRPr="00F12C4A" w:rsidRDefault="00F12C4A" w:rsidP="00424000">
            <w:pPr>
              <w:pStyle w:val="ListParagraph"/>
            </w:pPr>
          </w:p>
        </w:tc>
        <w:tc>
          <w:tcPr>
            <w:tcW w:w="2321" w:type="dxa"/>
            <w:gridSpan w:val="2"/>
          </w:tcPr>
          <w:p w:rsidR="00F000CF" w:rsidRDefault="00F000CF" w:rsidP="002C1B36">
            <w:pPr>
              <w:rPr>
                <w:rFonts w:cs="Arial"/>
              </w:rPr>
            </w:pPr>
          </w:p>
          <w:p w:rsidR="00FD20A4" w:rsidRDefault="00FD20A4" w:rsidP="002C1B36">
            <w:pPr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  <w:p w:rsidR="00393F07" w:rsidRDefault="00393F07" w:rsidP="002C1B36">
            <w:pPr>
              <w:rPr>
                <w:rFonts w:cs="Arial"/>
              </w:rPr>
            </w:pPr>
          </w:p>
        </w:tc>
      </w:tr>
      <w:tr w:rsidR="003B2780" w:rsidRPr="009F58F9" w:rsidTr="00386961">
        <w:trPr>
          <w:trHeight w:val="587"/>
        </w:trPr>
        <w:tc>
          <w:tcPr>
            <w:tcW w:w="1539" w:type="dxa"/>
          </w:tcPr>
          <w:p w:rsidR="003B2780" w:rsidRDefault="003B2780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3B2780" w:rsidRPr="001A214F" w:rsidRDefault="003B2780" w:rsidP="0083026E">
            <w:pPr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</w:p>
        </w:tc>
        <w:tc>
          <w:tcPr>
            <w:tcW w:w="4908" w:type="dxa"/>
          </w:tcPr>
          <w:p w:rsidR="003B2780" w:rsidRDefault="00D218F0" w:rsidP="00F2274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F2274D">
              <w:rPr>
                <w:rFonts w:cs="Arial"/>
                <w:sz w:val="24"/>
              </w:rPr>
              <w:t>Benefits Administration System (BAS) Update</w:t>
            </w:r>
          </w:p>
          <w:p w:rsidR="00F2274D" w:rsidRPr="00F2274D" w:rsidRDefault="00F2274D" w:rsidP="00F2274D"/>
        </w:tc>
        <w:tc>
          <w:tcPr>
            <w:tcW w:w="2321" w:type="dxa"/>
            <w:gridSpan w:val="2"/>
          </w:tcPr>
          <w:p w:rsidR="003B2780" w:rsidRPr="009F58F9" w:rsidRDefault="00283236" w:rsidP="00F2274D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John Voelker</w:t>
            </w:r>
          </w:p>
        </w:tc>
      </w:tr>
      <w:tr w:rsidR="001A214F" w:rsidRPr="009F58F9" w:rsidTr="00386961">
        <w:trPr>
          <w:trHeight w:val="461"/>
        </w:trPr>
        <w:tc>
          <w:tcPr>
            <w:tcW w:w="1539" w:type="dxa"/>
          </w:tcPr>
          <w:p w:rsidR="001A214F" w:rsidRDefault="001A214F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1A214F" w:rsidRPr="00196FCA" w:rsidRDefault="001A214F" w:rsidP="0083026E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908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21" w:type="dxa"/>
            <w:gridSpan w:val="2"/>
          </w:tcPr>
          <w:p w:rsidR="001A214F" w:rsidRPr="009F58F9" w:rsidRDefault="001A214F" w:rsidP="006D568E">
            <w:pPr>
              <w:rPr>
                <w:rFonts w:cs="Arial"/>
              </w:rPr>
            </w:pPr>
          </w:p>
        </w:tc>
      </w:tr>
      <w:tr w:rsidR="00DC2B7D" w:rsidRPr="009F58F9" w:rsidTr="00386961">
        <w:trPr>
          <w:trHeight w:val="479"/>
        </w:trPr>
        <w:tc>
          <w:tcPr>
            <w:tcW w:w="1539" w:type="dxa"/>
          </w:tcPr>
          <w:p w:rsidR="00DC2B7D" w:rsidRPr="009F58F9" w:rsidRDefault="00E27500" w:rsidP="00BB5D9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92364D">
              <w:rPr>
                <w:rFonts w:cs="Arial"/>
                <w:sz w:val="24"/>
              </w:rPr>
              <w:t>:</w:t>
            </w:r>
            <w:r w:rsidR="00BB5D9C">
              <w:rPr>
                <w:rFonts w:cs="Arial"/>
                <w:sz w:val="24"/>
              </w:rPr>
              <w:t>4</w:t>
            </w:r>
            <w:r w:rsidR="00FA1534">
              <w:rPr>
                <w:rFonts w:cs="Arial"/>
                <w:sz w:val="24"/>
              </w:rPr>
              <w:t>5</w:t>
            </w:r>
            <w:r w:rsidR="004201B1">
              <w:rPr>
                <w:rFonts w:cs="Arial"/>
                <w:sz w:val="24"/>
              </w:rPr>
              <w:t xml:space="preserve"> a</w:t>
            </w:r>
            <w:r w:rsidR="00350FB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977" w:type="dxa"/>
          </w:tcPr>
          <w:p w:rsidR="00DC2B7D" w:rsidRPr="009F58F9" w:rsidRDefault="00196FCA" w:rsidP="0083026E">
            <w:pPr>
              <w:jc w:val="center"/>
              <w:rPr>
                <w:rFonts w:cs="Arial"/>
              </w:rPr>
            </w:pPr>
            <w:r w:rsidRPr="00196FCA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 xml:space="preserve"> </w:t>
            </w:r>
            <w:r w:rsidR="00DC2B7D" w:rsidRPr="009F58F9">
              <w:rPr>
                <w:rFonts w:cs="Arial"/>
                <w:sz w:val="24"/>
              </w:rPr>
              <w:t>Adjournment</w:t>
            </w:r>
          </w:p>
        </w:tc>
        <w:tc>
          <w:tcPr>
            <w:tcW w:w="2321" w:type="dxa"/>
            <w:gridSpan w:val="2"/>
          </w:tcPr>
          <w:p w:rsidR="00DC2B7D" w:rsidRPr="009F58F9" w:rsidRDefault="00DC2B7D" w:rsidP="006D568E">
            <w:pPr>
              <w:rPr>
                <w:rFonts w:cs="Arial"/>
              </w:rPr>
            </w:pPr>
          </w:p>
        </w:tc>
      </w:tr>
    </w:tbl>
    <w:p w:rsidR="002A5574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FA00BB">
        <w:rPr>
          <w:rFonts w:cs="Arial"/>
          <w:b w:val="0"/>
          <w:i/>
          <w:sz w:val="20"/>
          <w:szCs w:val="20"/>
        </w:rPr>
        <w:t>Please note items may be taken in order other than listed.</w:t>
      </w:r>
      <w:r>
        <w:rPr>
          <w:rFonts w:cs="Arial"/>
          <w:b w:val="0"/>
          <w:i/>
          <w:sz w:val="20"/>
          <w:szCs w:val="20"/>
        </w:rPr>
        <w:t xml:space="preserve"> </w:t>
      </w:r>
    </w:p>
    <w:p w:rsidR="00466E5A" w:rsidRPr="00FA00BB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>
        <w:rPr>
          <w:rFonts w:cs="Arial"/>
          <w:b w:val="0"/>
          <w:i/>
          <w:sz w:val="20"/>
          <w:szCs w:val="20"/>
        </w:rPr>
        <w:t>Unless otherwise noted, the presenters are ETF staff.</w:t>
      </w:r>
    </w:p>
    <w:sectPr w:rsidR="00466E5A" w:rsidRPr="00FA00BB" w:rsidSect="00CC7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46" w:rsidRPr="00DF6DA8" w:rsidRDefault="009F5F46" w:rsidP="009F5F46">
    <w:pPr>
      <w:jc w:val="center"/>
      <w:rPr>
        <w:rFonts w:cs="Arial"/>
        <w:b/>
        <w:sz w:val="16"/>
        <w:szCs w:val="16"/>
      </w:rPr>
    </w:pPr>
  </w:p>
  <w:p w:rsidR="004008B2" w:rsidRDefault="004008B2" w:rsidP="004008B2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E634A"/>
    <w:multiLevelType w:val="hybridMultilevel"/>
    <w:tmpl w:val="A9940DD4"/>
    <w:lvl w:ilvl="0" w:tplc="EB7EF4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20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78"/>
    <w:rsid w:val="00011304"/>
    <w:rsid w:val="0002009C"/>
    <w:rsid w:val="000522E9"/>
    <w:rsid w:val="00074198"/>
    <w:rsid w:val="000800FE"/>
    <w:rsid w:val="000969F7"/>
    <w:rsid w:val="000E66D2"/>
    <w:rsid w:val="001105A2"/>
    <w:rsid w:val="00121B1D"/>
    <w:rsid w:val="0013029A"/>
    <w:rsid w:val="001529C3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75861"/>
    <w:rsid w:val="00283236"/>
    <w:rsid w:val="0028382F"/>
    <w:rsid w:val="002853D9"/>
    <w:rsid w:val="00294E6E"/>
    <w:rsid w:val="002A5574"/>
    <w:rsid w:val="002C1B36"/>
    <w:rsid w:val="002C5140"/>
    <w:rsid w:val="002D0D7A"/>
    <w:rsid w:val="002D583C"/>
    <w:rsid w:val="002F2ED5"/>
    <w:rsid w:val="00314274"/>
    <w:rsid w:val="00316BBB"/>
    <w:rsid w:val="00331F72"/>
    <w:rsid w:val="00341584"/>
    <w:rsid w:val="00343A62"/>
    <w:rsid w:val="00350FBF"/>
    <w:rsid w:val="00364BE6"/>
    <w:rsid w:val="003651D4"/>
    <w:rsid w:val="00372502"/>
    <w:rsid w:val="00380942"/>
    <w:rsid w:val="00382616"/>
    <w:rsid w:val="00386961"/>
    <w:rsid w:val="00393F07"/>
    <w:rsid w:val="003B2780"/>
    <w:rsid w:val="003B50B5"/>
    <w:rsid w:val="003C7AAD"/>
    <w:rsid w:val="003E14E0"/>
    <w:rsid w:val="00400244"/>
    <w:rsid w:val="004008B2"/>
    <w:rsid w:val="0040105A"/>
    <w:rsid w:val="00414A88"/>
    <w:rsid w:val="004201B1"/>
    <w:rsid w:val="00424000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C2BE8"/>
    <w:rsid w:val="004D3F61"/>
    <w:rsid w:val="004D5AE2"/>
    <w:rsid w:val="004D7083"/>
    <w:rsid w:val="004E5B0F"/>
    <w:rsid w:val="004F46C8"/>
    <w:rsid w:val="004F7300"/>
    <w:rsid w:val="0050373B"/>
    <w:rsid w:val="0051194A"/>
    <w:rsid w:val="00513EFE"/>
    <w:rsid w:val="00544ADA"/>
    <w:rsid w:val="00550587"/>
    <w:rsid w:val="00550A24"/>
    <w:rsid w:val="0058299D"/>
    <w:rsid w:val="00591426"/>
    <w:rsid w:val="005929E4"/>
    <w:rsid w:val="005A02AA"/>
    <w:rsid w:val="005B3203"/>
    <w:rsid w:val="005B33E6"/>
    <w:rsid w:val="005B3BD0"/>
    <w:rsid w:val="005D3800"/>
    <w:rsid w:val="005D7A5F"/>
    <w:rsid w:val="005E001A"/>
    <w:rsid w:val="005F38EE"/>
    <w:rsid w:val="005F3D51"/>
    <w:rsid w:val="0062599A"/>
    <w:rsid w:val="00643D3B"/>
    <w:rsid w:val="006917EC"/>
    <w:rsid w:val="006B0AC9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860BF"/>
    <w:rsid w:val="007A392E"/>
    <w:rsid w:val="007A705E"/>
    <w:rsid w:val="007C36D8"/>
    <w:rsid w:val="007C4366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2282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12B4B"/>
    <w:rsid w:val="0092364D"/>
    <w:rsid w:val="009333D2"/>
    <w:rsid w:val="0093415D"/>
    <w:rsid w:val="009434B0"/>
    <w:rsid w:val="0094618E"/>
    <w:rsid w:val="00953D15"/>
    <w:rsid w:val="0095743C"/>
    <w:rsid w:val="009604AD"/>
    <w:rsid w:val="00983485"/>
    <w:rsid w:val="009C76F8"/>
    <w:rsid w:val="009D212E"/>
    <w:rsid w:val="009E019F"/>
    <w:rsid w:val="009E087B"/>
    <w:rsid w:val="009F0330"/>
    <w:rsid w:val="009F03EE"/>
    <w:rsid w:val="009F58F9"/>
    <w:rsid w:val="009F5F46"/>
    <w:rsid w:val="00A1685C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63B6C"/>
    <w:rsid w:val="00B70FB2"/>
    <w:rsid w:val="00B84088"/>
    <w:rsid w:val="00BA2B70"/>
    <w:rsid w:val="00BA5BAE"/>
    <w:rsid w:val="00BB5D9C"/>
    <w:rsid w:val="00BC0EF3"/>
    <w:rsid w:val="00BD352C"/>
    <w:rsid w:val="00BD714E"/>
    <w:rsid w:val="00BF12AD"/>
    <w:rsid w:val="00C13762"/>
    <w:rsid w:val="00C34B65"/>
    <w:rsid w:val="00C36BE3"/>
    <w:rsid w:val="00C36FBC"/>
    <w:rsid w:val="00CA6DAC"/>
    <w:rsid w:val="00CB11B1"/>
    <w:rsid w:val="00CB664B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4235"/>
    <w:rsid w:val="00D75370"/>
    <w:rsid w:val="00D7707D"/>
    <w:rsid w:val="00D868B9"/>
    <w:rsid w:val="00D972F2"/>
    <w:rsid w:val="00DC2B7D"/>
    <w:rsid w:val="00DC4F0D"/>
    <w:rsid w:val="00DD0053"/>
    <w:rsid w:val="00DD21CF"/>
    <w:rsid w:val="00DE4C79"/>
    <w:rsid w:val="00DF530E"/>
    <w:rsid w:val="00DF6DA8"/>
    <w:rsid w:val="00E03000"/>
    <w:rsid w:val="00E1491C"/>
    <w:rsid w:val="00E27500"/>
    <w:rsid w:val="00E36CE6"/>
    <w:rsid w:val="00E3709E"/>
    <w:rsid w:val="00E569D0"/>
    <w:rsid w:val="00E7243F"/>
    <w:rsid w:val="00E93DFB"/>
    <w:rsid w:val="00EB53F3"/>
    <w:rsid w:val="00ED149A"/>
    <w:rsid w:val="00EE2756"/>
    <w:rsid w:val="00EE4069"/>
    <w:rsid w:val="00EF445D"/>
    <w:rsid w:val="00F000CF"/>
    <w:rsid w:val="00F049C2"/>
    <w:rsid w:val="00F10238"/>
    <w:rsid w:val="00F12C4A"/>
    <w:rsid w:val="00F2274D"/>
    <w:rsid w:val="00F46388"/>
    <w:rsid w:val="00F46F8C"/>
    <w:rsid w:val="00F47B65"/>
    <w:rsid w:val="00F55328"/>
    <w:rsid w:val="00F94EE4"/>
    <w:rsid w:val="00FA00BB"/>
    <w:rsid w:val="00FA1534"/>
    <w:rsid w:val="00FB5E92"/>
    <w:rsid w:val="00FD20A4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12C4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0522E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1214/bu-op/item1.pdf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165</TotalTime>
  <Pages>1</Pages>
  <Words>99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96</cp:revision>
  <cp:lastPrinted>2015-10-26T14:04:00Z</cp:lastPrinted>
  <dcterms:created xsi:type="dcterms:W3CDTF">2012-10-25T21:22:00Z</dcterms:created>
  <dcterms:modified xsi:type="dcterms:W3CDTF">2017-12-04T17:13:00Z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0112-964E-51BB-C7D9</vt:lpwstr>
  </property>
</Properties>
</file>