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cs="Arial"/>
        </w:rPr>
      </w:pPr>
      <w:r>
        <w:rPr>
          <w:rFonts w:cs="Arial"/>
        </w:rPr>
        <w:t>Employee Trust Funds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5F3D51">
        <w:rPr>
          <w:rFonts w:ascii="Arial Black" w:hAnsi="Arial Black" w:cs="Arial"/>
        </w:rPr>
        <w:t xml:space="preserve">, </w:t>
      </w:r>
      <w:r w:rsidR="00BB60E1">
        <w:rPr>
          <w:rFonts w:ascii="Arial Black" w:hAnsi="Arial Black" w:cs="Arial"/>
        </w:rPr>
        <w:t>March 22</w:t>
      </w:r>
      <w:r w:rsidR="00680011">
        <w:rPr>
          <w:rFonts w:ascii="Arial Black" w:hAnsi="Arial Black" w:cs="Arial"/>
        </w:rPr>
        <w:t>, 201</w:t>
      </w:r>
      <w:r w:rsidR="00BB60E1">
        <w:rPr>
          <w:rFonts w:ascii="Arial Black" w:hAnsi="Arial Black" w:cs="Arial"/>
        </w:rPr>
        <w:t>7</w:t>
      </w:r>
      <w:r w:rsidR="00384D83">
        <w:rPr>
          <w:rFonts w:ascii="Arial Black" w:hAnsi="Arial Black" w:cs="Arial"/>
        </w:rPr>
        <w:t xml:space="preserve"> (</w:t>
      </w:r>
      <w:r w:rsidR="00DC3A26">
        <w:rPr>
          <w:rFonts w:ascii="Arial Black" w:hAnsi="Arial Black" w:cs="Arial"/>
        </w:rPr>
        <w:t>3</w:t>
      </w:r>
      <w:r w:rsidR="008A6671">
        <w:rPr>
          <w:rFonts w:ascii="Arial Black" w:hAnsi="Arial Black" w:cs="Arial"/>
        </w:rPr>
        <w:t>:</w:t>
      </w:r>
      <w:r w:rsidR="005A49BC">
        <w:rPr>
          <w:rFonts w:ascii="Arial Black" w:hAnsi="Arial Black" w:cs="Arial"/>
        </w:rPr>
        <w:t>30</w:t>
      </w:r>
      <w:r w:rsidR="008A6671">
        <w:rPr>
          <w:rFonts w:ascii="Arial Black" w:hAnsi="Arial Black" w:cs="Arial"/>
        </w:rPr>
        <w:t xml:space="preserve"> p.m.)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EF68A5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Department of Employee Trust Funds</w:t>
      </w:r>
      <w:r w:rsidR="005D7A5F" w:rsidRPr="00770524">
        <w:rPr>
          <w:rFonts w:ascii="Arial Black" w:hAnsi="Arial Black" w:cs="Arial"/>
        </w:rPr>
        <w:t xml:space="preserve"> – </w:t>
      </w:r>
      <w:r w:rsidR="003651D4">
        <w:rPr>
          <w:rFonts w:ascii="Arial Black" w:hAnsi="Arial Black" w:cs="Arial"/>
        </w:rPr>
        <w:t xml:space="preserve">Room </w:t>
      </w:r>
      <w:r>
        <w:rPr>
          <w:rFonts w:ascii="Arial Black" w:hAnsi="Arial Black" w:cs="Arial"/>
        </w:rPr>
        <w:t>140</w:t>
      </w:r>
    </w:p>
    <w:p w:rsidR="005D7A5F" w:rsidRDefault="00EF68A5" w:rsidP="005D7A5F">
      <w:pPr>
        <w:rPr>
          <w:rFonts w:cs="Arial"/>
        </w:rPr>
      </w:pPr>
      <w:r>
        <w:rPr>
          <w:rFonts w:cs="Arial"/>
        </w:rPr>
        <w:t>801 W Badger Rd</w:t>
      </w:r>
      <w:r w:rsidR="005D7A5F" w:rsidRPr="00A3476C">
        <w:rPr>
          <w:rFonts w:cs="Arial"/>
        </w:rPr>
        <w:t>, Madison, WI  5371</w:t>
      </w:r>
      <w:r>
        <w:rPr>
          <w:rFonts w:cs="Arial"/>
        </w:rPr>
        <w:t>3</w:t>
      </w:r>
    </w:p>
    <w:p w:rsidR="005F22E8" w:rsidRPr="00A3476C" w:rsidRDefault="005F22E8" w:rsidP="005D7A5F">
      <w:pPr>
        <w:rPr>
          <w:rFonts w:cs="Arial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63"/>
        <w:gridCol w:w="324"/>
        <w:gridCol w:w="5400"/>
        <w:gridCol w:w="2700"/>
      </w:tblGrid>
      <w:tr w:rsidR="005F22E8" w:rsidRPr="009F58F9" w:rsidTr="003D4A1E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87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70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3D4A1E">
        <w:trPr>
          <w:cantSplit/>
          <w:trHeight w:val="299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3</w:t>
            </w:r>
            <w:r w:rsidR="005F22E8">
              <w:t>:</w:t>
            </w:r>
            <w:r w:rsidR="005A49BC">
              <w:t>3</w:t>
            </w:r>
            <w:r w:rsidR="005F22E8">
              <w:t>0 p.m.</w:t>
            </w:r>
            <w:r w:rsidR="005F22E8" w:rsidRPr="009F58F9">
              <w:t xml:space="preserve"> 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70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86777A">
        <w:trPr>
          <w:cantSplit/>
          <w:trHeight w:val="434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E93575">
            <w:pPr>
              <w:rPr>
                <w:rFonts w:cs="Arial"/>
              </w:rPr>
            </w:pPr>
            <w:r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75pt;height:10.05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00" w:type="dxa"/>
            <w:gridSpan w:val="2"/>
          </w:tcPr>
          <w:p w:rsidR="005F22E8" w:rsidRDefault="00E93575" w:rsidP="00691072">
            <w:pPr>
              <w:pStyle w:val="Heading2"/>
              <w:numPr>
                <w:ilvl w:val="0"/>
                <w:numId w:val="23"/>
              </w:numPr>
            </w:pPr>
            <w:hyperlink r:id="rId10" w:history="1">
              <w:r w:rsidR="00DD437B" w:rsidRPr="00E93575">
                <w:rPr>
                  <w:rStyle w:val="Hyperlink"/>
                </w:rPr>
                <w:t xml:space="preserve">Consideration of </w:t>
              </w:r>
              <w:r w:rsidR="00BB60E1" w:rsidRPr="00E93575">
                <w:rPr>
                  <w:rStyle w:val="Hyperlink"/>
                </w:rPr>
                <w:t>December 14</w:t>
              </w:r>
              <w:r w:rsidR="004549FA" w:rsidRPr="00E93575">
                <w:rPr>
                  <w:rStyle w:val="Hyperlink"/>
                </w:rPr>
                <w:t>, 201</w:t>
              </w:r>
              <w:r w:rsidR="00257446" w:rsidRPr="00E93575">
                <w:rPr>
                  <w:rStyle w:val="Hyperlink"/>
                </w:rPr>
                <w:t>6</w:t>
              </w:r>
              <w:r w:rsidR="005F22E8" w:rsidRPr="00E93575">
                <w:rPr>
                  <w:rStyle w:val="Hyperlink"/>
                </w:rPr>
                <w:t xml:space="preserve"> </w:t>
              </w:r>
              <w:r w:rsidR="00D40DD6" w:rsidRPr="00E93575">
                <w:rPr>
                  <w:rStyle w:val="Hyperlink"/>
                </w:rPr>
                <w:t xml:space="preserve">Open Session </w:t>
              </w:r>
              <w:r w:rsidR="005F22E8" w:rsidRPr="00E93575">
                <w:rPr>
                  <w:rStyle w:val="Hyperlink"/>
                </w:rPr>
                <w:t>Meeting Minutes</w:t>
              </w:r>
            </w:hyperlink>
          </w:p>
          <w:p w:rsidR="007C5953" w:rsidRPr="007C5953" w:rsidRDefault="007C5953" w:rsidP="005A49BC">
            <w:pPr>
              <w:pStyle w:val="Heading2"/>
              <w:ind w:left="720"/>
            </w:pPr>
          </w:p>
        </w:tc>
      </w:tr>
      <w:tr w:rsidR="005F22E8" w:rsidRPr="009F58F9" w:rsidTr="003D4A1E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700" w:type="dxa"/>
          </w:tcPr>
          <w:p w:rsidR="005F22E8" w:rsidRDefault="005F22E8" w:rsidP="0040105A">
            <w:pPr>
              <w:rPr>
                <w:rFonts w:cs="Arial"/>
              </w:rPr>
            </w:pPr>
          </w:p>
        </w:tc>
      </w:tr>
      <w:tr w:rsidR="005F22E8" w:rsidRPr="009F58F9" w:rsidTr="003D4A1E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2F7CA1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r>
              <w:rPr>
                <w:rFonts w:cs="Arial"/>
              </w:rPr>
              <w:t xml:space="preserve">Board </w:t>
            </w:r>
            <w:r w:rsidR="005F22E8" w:rsidRPr="007C7612">
              <w:rPr>
                <w:rFonts w:cs="Arial"/>
              </w:rPr>
              <w:t>Agenda Review</w:t>
            </w:r>
          </w:p>
          <w:p w:rsidR="00C40B9B" w:rsidRDefault="00C40B9B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r>
              <w:rPr>
                <w:rFonts w:cs="Arial"/>
              </w:rPr>
              <w:t>State Shared Services Proposal: Human Resources</w:t>
            </w:r>
          </w:p>
          <w:p w:rsidR="005F22E8" w:rsidRPr="0004205E" w:rsidRDefault="005F22E8" w:rsidP="00D40DD6">
            <w:pPr>
              <w:pStyle w:val="ListParagraph"/>
              <w:tabs>
                <w:tab w:val="left" w:pos="342"/>
              </w:tabs>
              <w:ind w:left="1038"/>
            </w:pPr>
          </w:p>
        </w:tc>
        <w:tc>
          <w:tcPr>
            <w:tcW w:w="2700" w:type="dxa"/>
          </w:tcPr>
          <w:p w:rsidR="005F22E8" w:rsidRDefault="005F22E8" w:rsidP="0040105A">
            <w:pPr>
              <w:rPr>
                <w:rFonts w:cs="Arial"/>
              </w:rPr>
            </w:pPr>
          </w:p>
          <w:p w:rsidR="005F22E8" w:rsidRDefault="00936C03" w:rsidP="0040105A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:rsidR="00CE5762" w:rsidRDefault="00C40B9B" w:rsidP="0040105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</w:p>
        </w:tc>
      </w:tr>
      <w:tr w:rsidR="005F22E8" w:rsidRPr="009F58F9" w:rsidTr="003D4A1E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Pr="009F58F9" w:rsidRDefault="005F22E8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5F22E8" w:rsidRDefault="00E93575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Fonts w:cs="Arial"/>
              </w:rPr>
            </w:pPr>
            <w:hyperlink r:id="rId11" w:history="1">
              <w:r w:rsidR="00257446" w:rsidRPr="00E93575">
                <w:rPr>
                  <w:rStyle w:val="Hyperlink"/>
                  <w:rFonts w:cs="Arial"/>
                </w:rPr>
                <w:t xml:space="preserve">Department </w:t>
              </w:r>
              <w:r w:rsidR="005F22E8" w:rsidRPr="00E93575">
                <w:rPr>
                  <w:rStyle w:val="Hyperlink"/>
                  <w:rFonts w:cs="Arial"/>
                </w:rPr>
                <w:t xml:space="preserve">Quarterly Progress </w:t>
              </w:r>
              <w:r w:rsidR="003D4A1E" w:rsidRPr="00E93575">
                <w:rPr>
                  <w:rStyle w:val="Hyperlink"/>
                  <w:rFonts w:cs="Arial"/>
                </w:rPr>
                <w:t xml:space="preserve"> </w:t>
              </w:r>
              <w:r w:rsidR="005F22E8" w:rsidRPr="00E93575">
                <w:rPr>
                  <w:rStyle w:val="Hyperlink"/>
                  <w:rFonts w:cs="Arial"/>
                </w:rPr>
                <w:t>Report</w:t>
              </w:r>
            </w:hyperlink>
          </w:p>
          <w:p w:rsidR="005F22E8" w:rsidRPr="002D0D7A" w:rsidRDefault="005F22E8" w:rsidP="005A49BC">
            <w:pPr>
              <w:pStyle w:val="ListParagraph"/>
              <w:tabs>
                <w:tab w:val="left" w:pos="342"/>
                <w:tab w:val="left" w:pos="678"/>
              </w:tabs>
              <w:ind w:left="1038"/>
              <w:rPr>
                <w:rFonts w:cs="Arial"/>
              </w:rPr>
            </w:pPr>
          </w:p>
        </w:tc>
        <w:tc>
          <w:tcPr>
            <w:tcW w:w="2700" w:type="dxa"/>
          </w:tcPr>
          <w:p w:rsidR="005F22E8" w:rsidRDefault="005F22E8" w:rsidP="0040105A">
            <w:pPr>
              <w:rPr>
                <w:rFonts w:cs="Arial"/>
              </w:rPr>
            </w:pPr>
          </w:p>
          <w:p w:rsidR="00664A5A" w:rsidRDefault="000B3111" w:rsidP="000B3111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  <w:r w:rsidR="0086777A">
              <w:rPr>
                <w:rFonts w:cs="Arial"/>
              </w:rPr>
              <w:t>, John Voelker, Pam Henning</w:t>
            </w:r>
            <w:r>
              <w:rPr>
                <w:rFonts w:cs="Arial"/>
              </w:rPr>
              <w:t xml:space="preserve"> </w:t>
            </w:r>
          </w:p>
          <w:p w:rsidR="00664A5A" w:rsidRPr="00664A5A" w:rsidRDefault="00664A5A" w:rsidP="000B3111">
            <w:pPr>
              <w:rPr>
                <w:rFonts w:cs="Arial"/>
              </w:rPr>
            </w:pPr>
          </w:p>
        </w:tc>
      </w:tr>
      <w:tr w:rsidR="005F22E8" w:rsidRPr="009F58F9" w:rsidTr="003D4A1E">
        <w:trPr>
          <w:cantSplit/>
          <w:trHeight w:val="75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 w:rsidP="00116378">
            <w:pPr>
              <w:rPr>
                <w:rFonts w:cs="Arial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E93575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hyperlink r:id="rId12" w:history="1">
              <w:r w:rsidR="005F22E8" w:rsidRPr="00E93575">
                <w:rPr>
                  <w:rStyle w:val="Hyperlink"/>
                  <w:rFonts w:cs="Arial"/>
                  <w:noProof/>
                </w:rPr>
                <w:t>Quarterly Human Resources Report</w:t>
              </w:r>
            </w:hyperlink>
          </w:p>
          <w:p w:rsidR="00BB60E1" w:rsidRDefault="00E93575" w:rsidP="005A49BC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cs="Arial"/>
              </w:rPr>
            </w:pPr>
            <w:hyperlink r:id="rId13" w:history="1">
              <w:r w:rsidR="00BB60E1" w:rsidRPr="00E93575">
                <w:rPr>
                  <w:rStyle w:val="Hyperlink"/>
                  <w:rFonts w:cs="Arial"/>
                  <w:noProof/>
                </w:rPr>
                <w:t>Secretary’s Evaluation and Timetable</w:t>
              </w:r>
            </w:hyperlink>
            <w:bookmarkStart w:id="0" w:name="_GoBack"/>
            <w:bookmarkEnd w:id="0"/>
          </w:p>
          <w:p w:rsidR="00BB60E1" w:rsidRPr="000E6AC6" w:rsidRDefault="00BB60E1" w:rsidP="00BB60E1">
            <w:pPr>
              <w:pStyle w:val="ListParagraph"/>
              <w:tabs>
                <w:tab w:val="left" w:pos="342"/>
              </w:tabs>
              <w:ind w:left="1038"/>
              <w:rPr>
                <w:rFonts w:cs="Arial"/>
              </w:rPr>
            </w:pPr>
          </w:p>
        </w:tc>
        <w:tc>
          <w:tcPr>
            <w:tcW w:w="2700" w:type="dxa"/>
          </w:tcPr>
          <w:p w:rsidR="005F22E8" w:rsidRDefault="005F22E8" w:rsidP="00116378">
            <w:pPr>
              <w:rPr>
                <w:rFonts w:cs="Arial"/>
              </w:rPr>
            </w:pPr>
          </w:p>
          <w:p w:rsidR="005F22E8" w:rsidRDefault="003C1123" w:rsidP="0086777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  <w:r w:rsidR="005F22E8">
              <w:rPr>
                <w:rFonts w:cs="Arial"/>
              </w:rPr>
              <w:t xml:space="preserve"> </w:t>
            </w:r>
          </w:p>
          <w:p w:rsidR="00BB60E1" w:rsidRDefault="00BB60E1" w:rsidP="0086777A">
            <w:pPr>
              <w:rPr>
                <w:rFonts w:cs="Arial"/>
              </w:rPr>
            </w:pPr>
            <w:r>
              <w:rPr>
                <w:rFonts w:cs="Arial"/>
              </w:rPr>
              <w:t>Pam Henning</w:t>
            </w:r>
          </w:p>
        </w:tc>
      </w:tr>
      <w:tr w:rsidR="005F22E8" w:rsidRPr="009F58F9" w:rsidTr="003D4A1E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  <w:noProof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70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  <w:tr w:rsidR="005F22E8" w:rsidRPr="009F58F9" w:rsidTr="003D4A1E">
        <w:trPr>
          <w:cantSplit/>
          <w:trHeight w:val="371"/>
        </w:trPr>
        <w:tc>
          <w:tcPr>
            <w:tcW w:w="1378" w:type="dxa"/>
          </w:tcPr>
          <w:p w:rsidR="005F22E8" w:rsidRPr="009F58F9" w:rsidRDefault="00DC3A26" w:rsidP="00CB5F1E">
            <w:pPr>
              <w:pStyle w:val="Heading2"/>
            </w:pPr>
            <w:r>
              <w:t>4</w:t>
            </w:r>
            <w:r w:rsidR="005F22E8">
              <w:t>:</w:t>
            </w:r>
            <w:r w:rsidR="005A49BC">
              <w:t>3</w:t>
            </w:r>
            <w:r w:rsidR="005F22E8">
              <w:t>0</w:t>
            </w:r>
            <w:r w:rsidR="005F22E8" w:rsidRPr="009F58F9">
              <w:t xml:space="preserve"> p.m.</w:t>
            </w:r>
          </w:p>
        </w:tc>
        <w:tc>
          <w:tcPr>
            <w:tcW w:w="663" w:type="dxa"/>
          </w:tcPr>
          <w:p w:rsidR="005F22E8" w:rsidRPr="009F58F9" w:rsidRDefault="005F22E8">
            <w:pPr>
              <w:rPr>
                <w:rFonts w:cs="Arial"/>
              </w:rPr>
            </w:pPr>
            <w:r w:rsidRPr="009F58F9">
              <w:rPr>
                <w:rFonts w:cs="Arial"/>
                <w:noProof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400" w:type="dxa"/>
          </w:tcPr>
          <w:p w:rsidR="005F22E8" w:rsidRPr="009F58F9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</w:tc>
        <w:tc>
          <w:tcPr>
            <w:tcW w:w="2700" w:type="dxa"/>
          </w:tcPr>
          <w:p w:rsidR="005F22E8" w:rsidRPr="009F58F9" w:rsidRDefault="005F22E8" w:rsidP="006D568E">
            <w:pPr>
              <w:rPr>
                <w:rFonts w:cs="Arial"/>
              </w:rPr>
            </w:pPr>
          </w:p>
        </w:tc>
      </w:tr>
    </w:tbl>
    <w:p w:rsidR="00BB60E1" w:rsidRDefault="00BB60E1" w:rsidP="00271D97">
      <w:pPr>
        <w:pStyle w:val="Heading2"/>
        <w:jc w:val="center"/>
        <w:rPr>
          <w:b w:val="0"/>
          <w:i/>
          <w:sz w:val="20"/>
          <w:szCs w:val="20"/>
        </w:rPr>
      </w:pPr>
    </w:p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5E9C1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FDC11E0">
      <w:start w:val="1"/>
      <w:numFmt w:val="upp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74CA3"/>
    <w:rsid w:val="000802D0"/>
    <w:rsid w:val="00080D0B"/>
    <w:rsid w:val="000A682A"/>
    <w:rsid w:val="000B3111"/>
    <w:rsid w:val="000B39EB"/>
    <w:rsid w:val="000D13B9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57446"/>
    <w:rsid w:val="0027057D"/>
    <w:rsid w:val="00271D97"/>
    <w:rsid w:val="00294E6E"/>
    <w:rsid w:val="002B29FD"/>
    <w:rsid w:val="002B3370"/>
    <w:rsid w:val="002C1B36"/>
    <w:rsid w:val="002D0D7A"/>
    <w:rsid w:val="002E17ED"/>
    <w:rsid w:val="002F2ED5"/>
    <w:rsid w:val="002F7CA1"/>
    <w:rsid w:val="00314274"/>
    <w:rsid w:val="00350FBF"/>
    <w:rsid w:val="003651D4"/>
    <w:rsid w:val="00370375"/>
    <w:rsid w:val="00380942"/>
    <w:rsid w:val="00384D83"/>
    <w:rsid w:val="003A642C"/>
    <w:rsid w:val="003B50B5"/>
    <w:rsid w:val="003C1123"/>
    <w:rsid w:val="003C7AAD"/>
    <w:rsid w:val="003D4A1E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96AF7"/>
    <w:rsid w:val="004B493F"/>
    <w:rsid w:val="004C1FC4"/>
    <w:rsid w:val="004D3F61"/>
    <w:rsid w:val="004D4DCE"/>
    <w:rsid w:val="004D5AE2"/>
    <w:rsid w:val="004F13C2"/>
    <w:rsid w:val="004F46C8"/>
    <w:rsid w:val="0050373B"/>
    <w:rsid w:val="0051194A"/>
    <w:rsid w:val="00513EFE"/>
    <w:rsid w:val="00526382"/>
    <w:rsid w:val="00544ADA"/>
    <w:rsid w:val="005729B1"/>
    <w:rsid w:val="00587A1C"/>
    <w:rsid w:val="0059082E"/>
    <w:rsid w:val="00591426"/>
    <w:rsid w:val="0059415D"/>
    <w:rsid w:val="005A02AA"/>
    <w:rsid w:val="005A49BC"/>
    <w:rsid w:val="005B14F5"/>
    <w:rsid w:val="005C0F1E"/>
    <w:rsid w:val="005D7A5F"/>
    <w:rsid w:val="005E20BC"/>
    <w:rsid w:val="005F22E8"/>
    <w:rsid w:val="005F3D51"/>
    <w:rsid w:val="00625E23"/>
    <w:rsid w:val="00664A5A"/>
    <w:rsid w:val="006710D2"/>
    <w:rsid w:val="00677C8C"/>
    <w:rsid w:val="00680011"/>
    <w:rsid w:val="006821A7"/>
    <w:rsid w:val="00692706"/>
    <w:rsid w:val="00695819"/>
    <w:rsid w:val="006A704E"/>
    <w:rsid w:val="006B5CBA"/>
    <w:rsid w:val="006C3D3F"/>
    <w:rsid w:val="006C55F5"/>
    <w:rsid w:val="006D568E"/>
    <w:rsid w:val="006D6BE6"/>
    <w:rsid w:val="006F43FB"/>
    <w:rsid w:val="00701A6C"/>
    <w:rsid w:val="00704B6F"/>
    <w:rsid w:val="00711001"/>
    <w:rsid w:val="00735664"/>
    <w:rsid w:val="007366AD"/>
    <w:rsid w:val="00752BFF"/>
    <w:rsid w:val="00770524"/>
    <w:rsid w:val="007C5953"/>
    <w:rsid w:val="007C645B"/>
    <w:rsid w:val="007C7612"/>
    <w:rsid w:val="007D5B5E"/>
    <w:rsid w:val="007D78A5"/>
    <w:rsid w:val="007D7E7A"/>
    <w:rsid w:val="007E1971"/>
    <w:rsid w:val="007F5115"/>
    <w:rsid w:val="00803728"/>
    <w:rsid w:val="00803911"/>
    <w:rsid w:val="008145C2"/>
    <w:rsid w:val="00820843"/>
    <w:rsid w:val="00822F8C"/>
    <w:rsid w:val="00827B94"/>
    <w:rsid w:val="00836AD0"/>
    <w:rsid w:val="0086145D"/>
    <w:rsid w:val="0086777A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1D21"/>
    <w:rsid w:val="0093284C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6FF9"/>
    <w:rsid w:val="00AB7D80"/>
    <w:rsid w:val="00AC3CA3"/>
    <w:rsid w:val="00AD5E7D"/>
    <w:rsid w:val="00AF007F"/>
    <w:rsid w:val="00AF1564"/>
    <w:rsid w:val="00B027F0"/>
    <w:rsid w:val="00B056AD"/>
    <w:rsid w:val="00B1229F"/>
    <w:rsid w:val="00B13918"/>
    <w:rsid w:val="00B15201"/>
    <w:rsid w:val="00B214B8"/>
    <w:rsid w:val="00B33B19"/>
    <w:rsid w:val="00B36AB0"/>
    <w:rsid w:val="00B415C0"/>
    <w:rsid w:val="00B60FAB"/>
    <w:rsid w:val="00B61555"/>
    <w:rsid w:val="00B818DB"/>
    <w:rsid w:val="00B8496A"/>
    <w:rsid w:val="00B9105F"/>
    <w:rsid w:val="00BB20DF"/>
    <w:rsid w:val="00BB60E1"/>
    <w:rsid w:val="00BC0EF3"/>
    <w:rsid w:val="00BD352C"/>
    <w:rsid w:val="00BE1010"/>
    <w:rsid w:val="00C14CF1"/>
    <w:rsid w:val="00C23CE1"/>
    <w:rsid w:val="00C34B65"/>
    <w:rsid w:val="00C40B9B"/>
    <w:rsid w:val="00C50059"/>
    <w:rsid w:val="00C632C0"/>
    <w:rsid w:val="00C943E3"/>
    <w:rsid w:val="00CB139C"/>
    <w:rsid w:val="00CB5F1E"/>
    <w:rsid w:val="00CD2F27"/>
    <w:rsid w:val="00CD440E"/>
    <w:rsid w:val="00CE5762"/>
    <w:rsid w:val="00CF3740"/>
    <w:rsid w:val="00D13EF5"/>
    <w:rsid w:val="00D268A5"/>
    <w:rsid w:val="00D319E2"/>
    <w:rsid w:val="00D40DD6"/>
    <w:rsid w:val="00D52487"/>
    <w:rsid w:val="00D531C1"/>
    <w:rsid w:val="00D56C0C"/>
    <w:rsid w:val="00D5716C"/>
    <w:rsid w:val="00D61E0A"/>
    <w:rsid w:val="00D62A96"/>
    <w:rsid w:val="00D832D7"/>
    <w:rsid w:val="00D868B9"/>
    <w:rsid w:val="00DC2B7D"/>
    <w:rsid w:val="00DC3A26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3795E"/>
    <w:rsid w:val="00E40752"/>
    <w:rsid w:val="00E7243F"/>
    <w:rsid w:val="00E73B70"/>
    <w:rsid w:val="00E93575"/>
    <w:rsid w:val="00EB328E"/>
    <w:rsid w:val="00EC0DE8"/>
    <w:rsid w:val="00ED149A"/>
    <w:rsid w:val="00ED2BE0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C5A2C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7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7/etf0323/exe/item5b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7/etf0323/exe/item5a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7/etf0323/exe/item4a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etf.wi.gov/boards/agenda-items-2017/etf0323/exe/item1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134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</cp:lastModifiedBy>
  <cp:revision>66</cp:revision>
  <cp:lastPrinted>2016-11-10T19:25:00Z</cp:lastPrinted>
  <dcterms:created xsi:type="dcterms:W3CDTF">2014-04-24T18:34:00Z</dcterms:created>
  <dcterms:modified xsi:type="dcterms:W3CDTF">2017-03-14T15:45:00Z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015C-FCF2-EBB4-4C4A</vt:lpwstr>
  </property>
</Properties>
</file>