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F7C6D" w14:textId="345D64D5" w:rsidR="00215FB1" w:rsidRPr="002F47F7" w:rsidRDefault="00215FB1" w:rsidP="00E7243F">
      <w:pPr>
        <w:pStyle w:val="Title"/>
        <w:rPr>
          <w:color w:val="auto"/>
          <w:sz w:val="44"/>
        </w:rPr>
      </w:pPr>
      <w:r w:rsidRPr="002F47F7">
        <w:rPr>
          <w:color w:val="auto"/>
          <w:sz w:val="44"/>
        </w:rPr>
        <w:t>AGENDA</w:t>
      </w:r>
      <w:r w:rsidR="002F47F7" w:rsidRPr="002F47F7">
        <w:rPr>
          <w:color w:val="auto"/>
          <w:sz w:val="44"/>
        </w:rPr>
        <w:t xml:space="preserve"> / NOTICE</w:t>
      </w:r>
    </w:p>
    <w:p w14:paraId="47D530DF" w14:textId="7DF1FDDE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14:paraId="58C0BB98" w14:textId="77777777"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14:paraId="74E9953A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76531D80" wp14:editId="6D9FBFF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14:paraId="400EB833" w14:textId="77777777" w:rsidR="005D7A5F" w:rsidRPr="00DF6DA8" w:rsidRDefault="005D7A5F" w:rsidP="005D7A5F">
      <w:pPr>
        <w:rPr>
          <w:rFonts w:cs="Arial"/>
          <w:b/>
        </w:rPr>
      </w:pPr>
    </w:p>
    <w:p w14:paraId="0FBD462F" w14:textId="31B2EC00" w:rsidR="00215FB1" w:rsidRPr="00770524" w:rsidRDefault="001A6756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Tuesday, </w:t>
      </w:r>
      <w:r w:rsidR="00FF5E17">
        <w:rPr>
          <w:rFonts w:ascii="Arial Black" w:hAnsi="Arial Black" w:cs="Arial"/>
        </w:rPr>
        <w:t>November 1</w:t>
      </w:r>
      <w:r w:rsidR="008B4D9D">
        <w:rPr>
          <w:rFonts w:ascii="Arial Black" w:hAnsi="Arial Black" w:cs="Arial"/>
        </w:rPr>
        <w:t>7</w:t>
      </w:r>
      <w:r w:rsidR="00937BA5">
        <w:rPr>
          <w:rFonts w:ascii="Arial Black" w:hAnsi="Arial Black" w:cs="Arial"/>
        </w:rPr>
        <w:t>, 201</w:t>
      </w:r>
      <w:r w:rsidR="008B4D9D">
        <w:rPr>
          <w:rFonts w:ascii="Arial Black" w:hAnsi="Arial Black" w:cs="Arial"/>
        </w:rPr>
        <w:t>5</w:t>
      </w:r>
    </w:p>
    <w:p w14:paraId="6B3A41C1" w14:textId="6C7348A2" w:rsidR="00215FB1" w:rsidRPr="00A3476C" w:rsidRDefault="006C6AA2" w:rsidP="005D7A5F">
      <w:pPr>
        <w:rPr>
          <w:rFonts w:cs="Arial"/>
        </w:rPr>
      </w:pPr>
      <w:r w:rsidRPr="006C6AA2">
        <w:rPr>
          <w:rFonts w:cs="Arial"/>
        </w:rPr>
        <w:t>8:</w:t>
      </w:r>
      <w:r w:rsidR="000F6364">
        <w:rPr>
          <w:rFonts w:cs="Arial"/>
        </w:rPr>
        <w:t>0</w:t>
      </w:r>
      <w:r w:rsidRPr="006C6AA2">
        <w:rPr>
          <w:rFonts w:cs="Arial"/>
        </w:rPr>
        <w:t>0</w:t>
      </w:r>
      <w:r w:rsidR="00400CE7">
        <w:rPr>
          <w:rFonts w:cs="Arial"/>
        </w:rPr>
        <w:t xml:space="preserve"> a.m. – </w:t>
      </w:r>
      <w:r w:rsidR="001E6EDD">
        <w:rPr>
          <w:rFonts w:cs="Arial"/>
        </w:rPr>
        <w:t>12:</w:t>
      </w:r>
      <w:r w:rsidR="001153CF">
        <w:rPr>
          <w:rFonts w:cs="Arial"/>
        </w:rPr>
        <w:t>5</w:t>
      </w:r>
      <w:r w:rsidR="00C3794F">
        <w:rPr>
          <w:rFonts w:cs="Arial"/>
        </w:rPr>
        <w:t>5</w:t>
      </w:r>
      <w:r w:rsidR="00400CE7">
        <w:rPr>
          <w:rFonts w:cs="Arial"/>
        </w:rPr>
        <w:t xml:space="preserve"> p</w:t>
      </w:r>
      <w:r w:rsidR="005D7A5F" w:rsidRPr="00A3476C">
        <w:rPr>
          <w:rFonts w:cs="Arial"/>
        </w:rPr>
        <w:t xml:space="preserve">.m.  </w:t>
      </w:r>
    </w:p>
    <w:p w14:paraId="34F96A4C" w14:textId="77777777" w:rsidR="00215FB1" w:rsidRPr="00A3476C" w:rsidRDefault="00215FB1" w:rsidP="005D7A5F">
      <w:pPr>
        <w:rPr>
          <w:rFonts w:cs="Arial"/>
        </w:rPr>
      </w:pPr>
    </w:p>
    <w:p w14:paraId="5AB4CB9B" w14:textId="1C487EEC" w:rsidR="00FB11EC" w:rsidRDefault="00FF5E17" w:rsidP="002F47F7">
      <w:pPr>
        <w:rPr>
          <w:rFonts w:ascii="Arial Black" w:hAnsi="Arial Black" w:cs="Arial"/>
          <w:color w:val="FF0000"/>
        </w:rPr>
      </w:pPr>
      <w:r>
        <w:rPr>
          <w:rFonts w:ascii="Arial Black" w:hAnsi="Arial Black" w:cs="Arial"/>
          <w:color w:val="FF0000"/>
        </w:rPr>
        <w:t>Lussier Family Heritage Center</w:t>
      </w:r>
    </w:p>
    <w:p w14:paraId="2BD16CD2" w14:textId="740D0354" w:rsidR="00FF5E17" w:rsidRPr="006F2288" w:rsidRDefault="006F2288" w:rsidP="002F47F7">
      <w:pPr>
        <w:rPr>
          <w:rFonts w:cs="Arial"/>
          <w:color w:val="FF0000"/>
        </w:rPr>
      </w:pPr>
      <w:r w:rsidRPr="006F2288">
        <w:rPr>
          <w:rFonts w:cs="Arial"/>
          <w:color w:val="FF0000"/>
        </w:rPr>
        <w:t>3101 Lake Farm Road, Madison, WI 53711</w:t>
      </w:r>
    </w:p>
    <w:p w14:paraId="64F3E820" w14:textId="77777777" w:rsidR="002F47F7" w:rsidRPr="002F47F7" w:rsidRDefault="002F47F7" w:rsidP="002F47F7">
      <w:pPr>
        <w:rPr>
          <w:rFonts w:cs="Arial"/>
          <w:color w:val="FF0000"/>
        </w:rPr>
      </w:pPr>
    </w:p>
    <w:tbl>
      <w:tblPr>
        <w:tblW w:w="1075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79"/>
        <w:gridCol w:w="681"/>
        <w:gridCol w:w="354"/>
        <w:gridCol w:w="4956"/>
        <w:gridCol w:w="3030"/>
        <w:gridCol w:w="250"/>
      </w:tblGrid>
      <w:tr w:rsidR="005D7A5F" w:rsidRPr="00DF6DA8" w14:paraId="10F47CA3" w14:textId="77777777" w:rsidTr="00FA49B8">
        <w:trPr>
          <w:trHeight w:val="408"/>
          <w:tblHeader/>
        </w:trPr>
        <w:tc>
          <w:tcPr>
            <w:tcW w:w="1479" w:type="dxa"/>
          </w:tcPr>
          <w:p w14:paraId="7C1D0643" w14:textId="77777777" w:rsidR="002F47F7" w:rsidRDefault="002F47F7" w:rsidP="002F47F7">
            <w:pPr>
              <w:pStyle w:val="Heading2"/>
              <w:jc w:val="center"/>
              <w:rPr>
                <w:rFonts w:cs="Arial"/>
                <w:sz w:val="24"/>
              </w:rPr>
            </w:pPr>
          </w:p>
          <w:p w14:paraId="0086351A" w14:textId="77777777" w:rsidR="005D7A5F" w:rsidRPr="00DF6DA8" w:rsidRDefault="002F47F7" w:rsidP="002F47F7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Estimated Time</w:t>
            </w:r>
          </w:p>
        </w:tc>
        <w:tc>
          <w:tcPr>
            <w:tcW w:w="1035" w:type="dxa"/>
            <w:gridSpan w:val="2"/>
          </w:tcPr>
          <w:p w14:paraId="37AFC431" w14:textId="77777777" w:rsidR="005D7A5F" w:rsidRPr="002F47F7" w:rsidRDefault="002F47F7" w:rsidP="002F47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9377EA" wp14:editId="486C0D1F">
                  <wp:extent cx="236220" cy="129540"/>
                  <wp:effectExtent l="0" t="0" r="0" b="3810"/>
                  <wp:docPr id="12" name="Picture 12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4956" w:type="dxa"/>
          </w:tcPr>
          <w:p w14:paraId="6D0669E9" w14:textId="77777777" w:rsidR="002F47F7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14:paraId="2A19FA58" w14:textId="77777777" w:rsidR="00FB11EC" w:rsidRPr="001A08D9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      </w:t>
            </w:r>
            <w:r>
              <w:rPr>
                <w:rFonts w:cs="Arial"/>
                <w:sz w:val="32"/>
              </w:rPr>
              <w:t>Topic</w:t>
            </w:r>
          </w:p>
        </w:tc>
        <w:tc>
          <w:tcPr>
            <w:tcW w:w="3280" w:type="dxa"/>
            <w:gridSpan w:val="2"/>
          </w:tcPr>
          <w:p w14:paraId="41A5CE9F" w14:textId="77777777"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2F47F7" w:rsidRPr="00DF6DA8" w14:paraId="5FE49446" w14:textId="77777777" w:rsidTr="00FA49B8">
        <w:trPr>
          <w:trHeight w:val="408"/>
        </w:trPr>
        <w:tc>
          <w:tcPr>
            <w:tcW w:w="1479" w:type="dxa"/>
            <w:shd w:val="clear" w:color="auto" w:fill="FFFFFF" w:themeFill="background1"/>
          </w:tcPr>
          <w:p w14:paraId="0E5E28A6" w14:textId="0543AECF" w:rsidR="002F47F7" w:rsidRPr="00C77777" w:rsidRDefault="006C6AA2" w:rsidP="000F6364">
            <w:pPr>
              <w:pStyle w:val="Heading2"/>
              <w:rPr>
                <w:rFonts w:cs="Arial"/>
                <w:sz w:val="24"/>
                <w:highlight w:val="yellow"/>
              </w:rPr>
            </w:pPr>
            <w:r w:rsidRPr="006C6AA2">
              <w:rPr>
                <w:rFonts w:cs="Arial"/>
                <w:sz w:val="24"/>
              </w:rPr>
              <w:t>8:</w:t>
            </w:r>
            <w:r w:rsidR="000F6364">
              <w:rPr>
                <w:rFonts w:cs="Arial"/>
                <w:sz w:val="24"/>
              </w:rPr>
              <w:t>0</w:t>
            </w:r>
            <w:r w:rsidRPr="006C6AA2">
              <w:rPr>
                <w:rFonts w:cs="Arial"/>
                <w:sz w:val="24"/>
              </w:rPr>
              <w:t>0</w:t>
            </w:r>
            <w:r w:rsidR="002F47F7" w:rsidRPr="006C6AA2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1035" w:type="dxa"/>
            <w:gridSpan w:val="2"/>
          </w:tcPr>
          <w:p w14:paraId="4D4A1AF5" w14:textId="77777777" w:rsidR="002F47F7" w:rsidRPr="00DF6DA8" w:rsidRDefault="002F47F7">
            <w:pPr>
              <w:rPr>
                <w:rFonts w:cs="Arial"/>
              </w:rPr>
            </w:pPr>
          </w:p>
        </w:tc>
        <w:tc>
          <w:tcPr>
            <w:tcW w:w="4956" w:type="dxa"/>
          </w:tcPr>
          <w:p w14:paraId="2EF8FAC1" w14:textId="77777777" w:rsidR="002F47F7" w:rsidRPr="00DF6DA8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Call to Order</w:t>
            </w:r>
          </w:p>
        </w:tc>
        <w:tc>
          <w:tcPr>
            <w:tcW w:w="3280" w:type="dxa"/>
            <w:gridSpan w:val="2"/>
          </w:tcPr>
          <w:p w14:paraId="20B8781C" w14:textId="77777777" w:rsidR="002F47F7" w:rsidRPr="00DF6DA8" w:rsidRDefault="002F47F7" w:rsidP="006D568E">
            <w:pPr>
              <w:rPr>
                <w:rFonts w:cs="Arial"/>
              </w:rPr>
            </w:pPr>
          </w:p>
        </w:tc>
      </w:tr>
      <w:tr w:rsidR="00FA49B8" w:rsidRPr="00DF6DA8" w14:paraId="1E391EB1" w14:textId="77777777" w:rsidTr="00F6490D">
        <w:trPr>
          <w:trHeight w:val="624"/>
        </w:trPr>
        <w:tc>
          <w:tcPr>
            <w:tcW w:w="1479" w:type="dxa"/>
          </w:tcPr>
          <w:p w14:paraId="5F1933EB" w14:textId="64E93DE3" w:rsidR="00FA49B8" w:rsidRPr="00C77777" w:rsidRDefault="00FA49B8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8:00 </w:t>
            </w:r>
            <w:r w:rsidRPr="00C77777">
              <w:rPr>
                <w:rFonts w:cs="Arial"/>
                <w:sz w:val="24"/>
              </w:rPr>
              <w:t>a.m.</w:t>
            </w:r>
          </w:p>
          <w:p w14:paraId="64E9AD30" w14:textId="77777777" w:rsidR="00FA49B8" w:rsidRPr="00C77777" w:rsidRDefault="00FA49B8" w:rsidP="001A08D9"/>
        </w:tc>
        <w:tc>
          <w:tcPr>
            <w:tcW w:w="1035" w:type="dxa"/>
            <w:gridSpan w:val="2"/>
          </w:tcPr>
          <w:p w14:paraId="73A5FD13" w14:textId="77777777" w:rsidR="00FA49B8" w:rsidRPr="00DF6DA8" w:rsidRDefault="00FA49B8">
            <w:pPr>
              <w:rPr>
                <w:rFonts w:cs="Arial"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 wp14:anchorId="7440322E" wp14:editId="5DD1F955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3"/>
          </w:tcPr>
          <w:p w14:paraId="70F5BBF8" w14:textId="3D98827B" w:rsidR="00FA49B8" w:rsidRPr="00DF6DA8" w:rsidRDefault="00892B1A" w:rsidP="00FA49B8">
            <w:pPr>
              <w:pStyle w:val="Heading2"/>
              <w:numPr>
                <w:ilvl w:val="0"/>
                <w:numId w:val="2"/>
              </w:numPr>
              <w:rPr>
                <w:rFonts w:cs="Arial"/>
              </w:rPr>
            </w:pPr>
            <w:hyperlink r:id="rId10" w:history="1">
              <w:r w:rsidR="00FA49B8" w:rsidRPr="00D770EB">
                <w:rPr>
                  <w:rStyle w:val="Hyperlink"/>
                  <w:rFonts w:cs="Arial"/>
                  <w:sz w:val="24"/>
                </w:rPr>
                <w:t>Consideration of Open and Closed Minutes of August 25, 2015 Meeting</w:t>
              </w:r>
            </w:hyperlink>
          </w:p>
        </w:tc>
      </w:tr>
      <w:tr w:rsidR="005D7A5F" w:rsidRPr="00DF6DA8" w14:paraId="41E81B97" w14:textId="77777777" w:rsidTr="00FA49B8">
        <w:trPr>
          <w:trHeight w:val="434"/>
        </w:trPr>
        <w:tc>
          <w:tcPr>
            <w:tcW w:w="1479" w:type="dxa"/>
          </w:tcPr>
          <w:p w14:paraId="105B410C" w14:textId="6153E076" w:rsidR="005D7A5F" w:rsidRPr="00C77777" w:rsidRDefault="006C6AA2" w:rsidP="000F6364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</w:t>
            </w:r>
            <w:r w:rsidR="000F6364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 xml:space="preserve">5 </w:t>
            </w:r>
            <w:r w:rsidR="005D7A5F" w:rsidRPr="00C77777">
              <w:rPr>
                <w:rFonts w:cs="Arial"/>
                <w:sz w:val="24"/>
              </w:rPr>
              <w:t xml:space="preserve">a.m. </w:t>
            </w:r>
          </w:p>
        </w:tc>
        <w:tc>
          <w:tcPr>
            <w:tcW w:w="1035" w:type="dxa"/>
            <w:gridSpan w:val="2"/>
          </w:tcPr>
          <w:p w14:paraId="17DB2D8C" w14:textId="77777777"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4956" w:type="dxa"/>
          </w:tcPr>
          <w:p w14:paraId="6B821BD9" w14:textId="77777777" w:rsidR="008B4D9D" w:rsidRDefault="005D7A5F" w:rsidP="005F44CE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  <w:p w14:paraId="1EAC8EB2" w14:textId="35BC8AB7" w:rsidR="005A25CE" w:rsidRPr="005A25CE" w:rsidRDefault="00892B1A" w:rsidP="00D2198C">
            <w:pPr>
              <w:pStyle w:val="ListParagraph"/>
              <w:numPr>
                <w:ilvl w:val="0"/>
                <w:numId w:val="24"/>
              </w:numPr>
            </w:pPr>
            <w:hyperlink r:id="rId11" w:history="1">
              <w:r w:rsidR="005A25CE" w:rsidRPr="00D770EB">
                <w:rPr>
                  <w:rStyle w:val="Hyperlink"/>
                </w:rPr>
                <w:t>Staff Changes</w:t>
              </w:r>
            </w:hyperlink>
          </w:p>
        </w:tc>
        <w:tc>
          <w:tcPr>
            <w:tcW w:w="3280" w:type="dxa"/>
            <w:gridSpan w:val="2"/>
          </w:tcPr>
          <w:p w14:paraId="5CEB1742" w14:textId="39CD2E67" w:rsidR="00770524" w:rsidRPr="000D37AE" w:rsidRDefault="00A503CF" w:rsidP="000D37AE">
            <w:pPr>
              <w:rPr>
                <w:rFonts w:cs="Arial"/>
              </w:rPr>
            </w:pPr>
            <w:r>
              <w:rPr>
                <w:rFonts w:cs="Arial"/>
              </w:rPr>
              <w:t>Lisa Ellinger</w:t>
            </w:r>
            <w:r w:rsidR="00C0423F">
              <w:rPr>
                <w:rFonts w:cs="Arial"/>
              </w:rPr>
              <w:t xml:space="preserve"> </w:t>
            </w:r>
          </w:p>
        </w:tc>
      </w:tr>
      <w:tr w:rsidR="00AB2FEA" w:rsidRPr="00DF6DA8" w14:paraId="0ACB8D79" w14:textId="77777777" w:rsidTr="00FA49B8">
        <w:trPr>
          <w:trHeight w:val="435"/>
        </w:trPr>
        <w:tc>
          <w:tcPr>
            <w:tcW w:w="1479" w:type="dxa"/>
          </w:tcPr>
          <w:p w14:paraId="007736D1" w14:textId="6628A9CD" w:rsidR="00AB2FEA" w:rsidRPr="00DF6DA8" w:rsidRDefault="00AB2FEA" w:rsidP="00CE5D0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</w:t>
            </w:r>
            <w:r w:rsidR="00CE5D02">
              <w:rPr>
                <w:rFonts w:cs="Arial"/>
                <w:sz w:val="24"/>
              </w:rPr>
              <w:t>10</w:t>
            </w:r>
            <w:r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1035" w:type="dxa"/>
            <w:gridSpan w:val="2"/>
          </w:tcPr>
          <w:p w14:paraId="787EA3EC" w14:textId="4CA4F9BA" w:rsidR="00AB2FEA" w:rsidRPr="00FA30E3" w:rsidRDefault="00AB2FEA" w:rsidP="00AB2FEA">
            <w:pPr>
              <w:rPr>
                <w:rFonts w:cs="Arial"/>
                <w:noProof/>
              </w:rPr>
            </w:pPr>
          </w:p>
        </w:tc>
        <w:tc>
          <w:tcPr>
            <w:tcW w:w="4956" w:type="dxa"/>
          </w:tcPr>
          <w:p w14:paraId="2910C9FA" w14:textId="77777777" w:rsidR="00AB2FEA" w:rsidRDefault="00AB2FEA" w:rsidP="00AB2FE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Health Insurance</w:t>
            </w:r>
          </w:p>
          <w:p w14:paraId="6985772C" w14:textId="50BE9D8F" w:rsidR="00642ACC" w:rsidRDefault="00892B1A" w:rsidP="001F7A11">
            <w:pPr>
              <w:pStyle w:val="ListParagraph"/>
              <w:numPr>
                <w:ilvl w:val="0"/>
                <w:numId w:val="1"/>
              </w:numPr>
              <w:tabs>
                <w:tab w:val="left" w:pos="912"/>
              </w:tabs>
            </w:pPr>
            <w:hyperlink r:id="rId12" w:history="1">
              <w:r w:rsidR="00FA49B8" w:rsidRPr="00D770EB">
                <w:rPr>
                  <w:rStyle w:val="Hyperlink"/>
                </w:rPr>
                <w:t>Health Care Benefits Consultant Second Report – Observations and Recommendations for 2017 and Beyond</w:t>
              </w:r>
            </w:hyperlink>
          </w:p>
          <w:p w14:paraId="04213B4A" w14:textId="2CF5E1D4" w:rsidR="00AB2FEA" w:rsidRPr="006F2288" w:rsidRDefault="00892B1A" w:rsidP="00AB2FEA">
            <w:pPr>
              <w:pStyle w:val="ListParagraph"/>
              <w:numPr>
                <w:ilvl w:val="0"/>
                <w:numId w:val="1"/>
              </w:numPr>
              <w:tabs>
                <w:tab w:val="left" w:pos="912"/>
              </w:tabs>
            </w:pPr>
            <w:hyperlink r:id="rId13" w:history="1">
              <w:r w:rsidR="00AB2FEA" w:rsidRPr="00D770EB">
                <w:rPr>
                  <w:rStyle w:val="Hyperlink"/>
                  <w:rFonts w:cs="Arial"/>
                  <w:noProof/>
                </w:rPr>
                <w:t>Local Annuitant Health Plan Rates</w:t>
              </w:r>
            </w:hyperlink>
          </w:p>
          <w:p w14:paraId="767DA6C9" w14:textId="5A016A3C" w:rsidR="00AB2FEA" w:rsidRPr="000D37AE" w:rsidRDefault="00892B1A" w:rsidP="00FA49B8">
            <w:pPr>
              <w:pStyle w:val="ListParagraph"/>
              <w:numPr>
                <w:ilvl w:val="0"/>
                <w:numId w:val="1"/>
              </w:numPr>
              <w:tabs>
                <w:tab w:val="left" w:pos="912"/>
              </w:tabs>
            </w:pPr>
            <w:hyperlink r:id="rId14" w:history="1">
              <w:r w:rsidR="00AB2FEA" w:rsidRPr="00D770EB">
                <w:rPr>
                  <w:rStyle w:val="Hyperlink"/>
                </w:rPr>
                <w:t>Guidelines/Uniform Benefits Technical Update</w:t>
              </w:r>
            </w:hyperlink>
          </w:p>
        </w:tc>
        <w:tc>
          <w:tcPr>
            <w:tcW w:w="3280" w:type="dxa"/>
            <w:gridSpan w:val="2"/>
          </w:tcPr>
          <w:p w14:paraId="69999313" w14:textId="77777777" w:rsidR="00AB2FEA" w:rsidRDefault="00AB2FEA" w:rsidP="00AB2FEA">
            <w:pPr>
              <w:rPr>
                <w:rFonts w:cs="Arial"/>
              </w:rPr>
            </w:pPr>
          </w:p>
          <w:p w14:paraId="1A1CF7D3" w14:textId="48E9959D" w:rsidR="00874C02" w:rsidRDefault="00642ACC" w:rsidP="00AB2FEA">
            <w:pPr>
              <w:rPr>
                <w:rFonts w:cs="Arial"/>
              </w:rPr>
            </w:pPr>
            <w:r>
              <w:rPr>
                <w:rFonts w:cs="Arial"/>
              </w:rPr>
              <w:t>Segal</w:t>
            </w:r>
            <w:r w:rsidR="00FA49B8">
              <w:rPr>
                <w:rFonts w:cs="Arial"/>
              </w:rPr>
              <w:t xml:space="preserve"> Consulting</w:t>
            </w:r>
            <w:r>
              <w:rPr>
                <w:rFonts w:cs="Arial"/>
              </w:rPr>
              <w:t>: Rick Johnson, Richard Ward, Ken Vieira</w:t>
            </w:r>
            <w:r w:rsidR="00FA49B8">
              <w:rPr>
                <w:rFonts w:cs="Arial"/>
              </w:rPr>
              <w:t xml:space="preserve"> </w:t>
            </w:r>
          </w:p>
          <w:p w14:paraId="62952A65" w14:textId="77777777" w:rsidR="00FA49B8" w:rsidRDefault="00FA49B8" w:rsidP="00AB2FEA">
            <w:pPr>
              <w:rPr>
                <w:rFonts w:cs="Arial"/>
              </w:rPr>
            </w:pPr>
          </w:p>
          <w:p w14:paraId="43AC3038" w14:textId="484DADA7" w:rsidR="00AB2FEA" w:rsidRPr="00BE70D2" w:rsidRDefault="00874C02" w:rsidP="00AB2FEA">
            <w:pPr>
              <w:rPr>
                <w:rFonts w:cs="Arial"/>
                <w:sz w:val="6"/>
              </w:rPr>
            </w:pPr>
            <w:r>
              <w:rPr>
                <w:rFonts w:cs="Arial"/>
              </w:rPr>
              <w:t>S</w:t>
            </w:r>
            <w:r w:rsidR="00D2198C">
              <w:rPr>
                <w:rFonts w:cs="Arial"/>
              </w:rPr>
              <w:t xml:space="preserve">hayna </w:t>
            </w:r>
            <w:proofErr w:type="spellStart"/>
            <w:r w:rsidR="00D2198C">
              <w:rPr>
                <w:rFonts w:cs="Arial"/>
              </w:rPr>
              <w:t>Schomber</w:t>
            </w:r>
            <w:proofErr w:type="spellEnd"/>
          </w:p>
          <w:p w14:paraId="496D2783" w14:textId="517E2EDE" w:rsidR="00AB2FEA" w:rsidRDefault="00D2198C" w:rsidP="00AB2FEA">
            <w:pPr>
              <w:rPr>
                <w:rFonts w:cs="Arial"/>
              </w:rPr>
            </w:pPr>
            <w:r>
              <w:rPr>
                <w:rFonts w:cs="Arial"/>
              </w:rPr>
              <w:t>Tara Pray</w:t>
            </w:r>
          </w:p>
          <w:p w14:paraId="1544C879" w14:textId="1854003B" w:rsidR="00AB2FEA" w:rsidRPr="000D37AE" w:rsidRDefault="00AB2FEA" w:rsidP="00AB2FEA">
            <w:pPr>
              <w:rPr>
                <w:rFonts w:cs="Arial"/>
              </w:rPr>
            </w:pPr>
          </w:p>
        </w:tc>
      </w:tr>
      <w:tr w:rsidR="00874C02" w:rsidRPr="00DF6DA8" w14:paraId="6B4DCD9A" w14:textId="77777777" w:rsidTr="00FA49B8">
        <w:trPr>
          <w:trHeight w:val="289"/>
        </w:trPr>
        <w:tc>
          <w:tcPr>
            <w:tcW w:w="1479" w:type="dxa"/>
            <w:tcBorders>
              <w:top w:val="single" w:sz="4" w:space="0" w:color="auto"/>
            </w:tcBorders>
          </w:tcPr>
          <w:p w14:paraId="1542A188" w14:textId="12E02B18" w:rsidR="00874C02" w:rsidRDefault="00CE5D02" w:rsidP="005B5B8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10:40</w:t>
            </w:r>
            <w:r w:rsidR="00874C02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14:paraId="383BACB5" w14:textId="77777777" w:rsidR="00874C02" w:rsidRDefault="00874C02" w:rsidP="007B19D9">
            <w:pPr>
              <w:rPr>
                <w:noProof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645D6E79" w14:textId="77777777" w:rsidR="00874C02" w:rsidRDefault="00874C02" w:rsidP="00FA49B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BREAK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</w:tcBorders>
          </w:tcPr>
          <w:p w14:paraId="6F64062D" w14:textId="77777777" w:rsidR="00874C02" w:rsidRDefault="00874C02" w:rsidP="00FA49B8">
            <w:pPr>
              <w:rPr>
                <w:rFonts w:cs="Arial"/>
              </w:rPr>
            </w:pPr>
          </w:p>
        </w:tc>
      </w:tr>
      <w:tr w:rsidR="004C4F7F" w:rsidRPr="00DF6DA8" w14:paraId="2A83D4F1" w14:textId="77777777" w:rsidTr="00FA49B8">
        <w:trPr>
          <w:trHeight w:val="695"/>
        </w:trPr>
        <w:tc>
          <w:tcPr>
            <w:tcW w:w="1479" w:type="dxa"/>
          </w:tcPr>
          <w:p w14:paraId="30D89183" w14:textId="656BBD89" w:rsidR="004C4F7F" w:rsidRPr="00DF6DA8" w:rsidRDefault="00874C02" w:rsidP="00CE5D0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</w:t>
            </w:r>
            <w:r w:rsidR="00CE5D02">
              <w:rPr>
                <w:rFonts w:cs="Arial"/>
                <w:sz w:val="24"/>
              </w:rPr>
              <w:t>55</w:t>
            </w:r>
            <w:r w:rsidR="00190B3B">
              <w:rPr>
                <w:rFonts w:cs="Arial"/>
                <w:sz w:val="24"/>
              </w:rPr>
              <w:t xml:space="preserve"> </w:t>
            </w:r>
            <w:r w:rsidR="004C4F7F">
              <w:rPr>
                <w:rFonts w:cs="Arial"/>
                <w:sz w:val="24"/>
              </w:rPr>
              <w:t>a</w:t>
            </w:r>
            <w:r w:rsidR="004C4F7F"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1035" w:type="dxa"/>
            <w:gridSpan w:val="2"/>
          </w:tcPr>
          <w:p w14:paraId="7F530955" w14:textId="77777777" w:rsidR="004C4F7F" w:rsidRDefault="004C4F7F" w:rsidP="00981282">
            <w:pPr>
              <w:rPr>
                <w:rFonts w:cs="Arial"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 wp14:anchorId="1E8CF1BA" wp14:editId="20222DAF">
                  <wp:extent cx="205740" cy="114300"/>
                  <wp:effectExtent l="19050" t="0" r="3810" b="0"/>
                  <wp:docPr id="9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9EB4E" w14:textId="77777777" w:rsidR="004C4F7F" w:rsidRDefault="004C4F7F" w:rsidP="00981282">
            <w:pPr>
              <w:rPr>
                <w:rFonts w:cs="Arial"/>
              </w:rPr>
            </w:pPr>
          </w:p>
          <w:p w14:paraId="3EE4D8B1" w14:textId="06177210" w:rsidR="004C4F7F" w:rsidRPr="00DF6DA8" w:rsidRDefault="004C4F7F" w:rsidP="00981282">
            <w:pPr>
              <w:rPr>
                <w:rFonts w:cs="Arial"/>
              </w:rPr>
            </w:pPr>
          </w:p>
        </w:tc>
        <w:tc>
          <w:tcPr>
            <w:tcW w:w="4956" w:type="dxa"/>
          </w:tcPr>
          <w:p w14:paraId="6C59D178" w14:textId="4569436E" w:rsidR="004C4F7F" w:rsidRPr="00D770EB" w:rsidRDefault="00D770EB" w:rsidP="004C4F7F">
            <w:pPr>
              <w:pStyle w:val="Heading2"/>
              <w:numPr>
                <w:ilvl w:val="0"/>
                <w:numId w:val="2"/>
              </w:numPr>
              <w:rPr>
                <w:rStyle w:val="Hyperlink"/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/>
            </w:r>
            <w:r>
              <w:rPr>
                <w:rFonts w:cs="Arial"/>
                <w:sz w:val="24"/>
              </w:rPr>
              <w:instrText xml:space="preserve"> HYPERLINK "http://etf.wi.gov/boards/agenda-items-2015/gib1117/item4.pdf" </w:instrText>
            </w:r>
            <w:r>
              <w:rPr>
                <w:rFonts w:cs="Arial"/>
                <w:sz w:val="24"/>
              </w:rPr>
              <w:fldChar w:fldCharType="separate"/>
            </w:r>
            <w:r w:rsidR="00190B3B" w:rsidRPr="00D770EB">
              <w:rPr>
                <w:rStyle w:val="Hyperlink"/>
                <w:rFonts w:cs="Arial"/>
                <w:sz w:val="24"/>
              </w:rPr>
              <w:t>Pharmacy Benefit Program</w:t>
            </w:r>
          </w:p>
          <w:p w14:paraId="54F19220" w14:textId="0013CCEB" w:rsidR="004C4F7F" w:rsidRPr="00D2198C" w:rsidRDefault="00190B3B" w:rsidP="00D2198C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D770EB">
              <w:rPr>
                <w:rStyle w:val="Hyperlink"/>
                <w:rFonts w:cs="Arial"/>
                <w:b/>
              </w:rPr>
              <w:t xml:space="preserve">Contract Extension - </w:t>
            </w:r>
            <w:proofErr w:type="spellStart"/>
            <w:r w:rsidRPr="00D770EB">
              <w:rPr>
                <w:rStyle w:val="Hyperlink"/>
                <w:rFonts w:cs="Arial"/>
                <w:b/>
              </w:rPr>
              <w:t>Navitus</w:t>
            </w:r>
            <w:proofErr w:type="spellEnd"/>
            <w:r w:rsidR="00D770EB">
              <w:rPr>
                <w:rFonts w:cs="Arial"/>
                <w:b/>
              </w:rPr>
              <w:fldChar w:fldCharType="end"/>
            </w:r>
          </w:p>
        </w:tc>
        <w:tc>
          <w:tcPr>
            <w:tcW w:w="3280" w:type="dxa"/>
            <w:gridSpan w:val="2"/>
          </w:tcPr>
          <w:p w14:paraId="6436EF36" w14:textId="1F827297" w:rsidR="004C4F7F" w:rsidRPr="00632DE4" w:rsidRDefault="00D2198C" w:rsidP="00981282">
            <w:pPr>
              <w:rPr>
                <w:rFonts w:cs="Arial"/>
              </w:rPr>
            </w:pPr>
            <w:r>
              <w:rPr>
                <w:rFonts w:cs="Arial"/>
              </w:rPr>
              <w:t>Jeff Bogardus</w:t>
            </w:r>
          </w:p>
        </w:tc>
      </w:tr>
      <w:tr w:rsidR="004C4F7F" w:rsidRPr="00DF6DA8" w14:paraId="759D10DA" w14:textId="77777777" w:rsidTr="00FA49B8">
        <w:trPr>
          <w:trHeight w:val="388"/>
        </w:trPr>
        <w:tc>
          <w:tcPr>
            <w:tcW w:w="1479" w:type="dxa"/>
            <w:tcBorders>
              <w:top w:val="single" w:sz="4" w:space="0" w:color="auto"/>
            </w:tcBorders>
          </w:tcPr>
          <w:p w14:paraId="758581CF" w14:textId="71324FAD" w:rsidR="004C4F7F" w:rsidRDefault="00CE5D02" w:rsidP="00190B3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11:15</w:t>
            </w:r>
            <w:r w:rsidR="004C4F7F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14:paraId="1DD1DDC2" w14:textId="3ED344ED" w:rsidR="004C4F7F" w:rsidRPr="00FB11EC" w:rsidRDefault="004C4F7F" w:rsidP="00981282">
            <w:pPr>
              <w:rPr>
                <w:rFonts w:cs="Arial"/>
                <w:noProof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17352330" w14:textId="19C19C0E" w:rsidR="004C4F7F" w:rsidRDefault="00892B1A" w:rsidP="004C4F7F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3"/>
                <w:szCs w:val="23"/>
              </w:rPr>
            </w:pPr>
            <w:hyperlink r:id="rId15" w:history="1">
              <w:r w:rsidR="004C4F7F" w:rsidRPr="00D770EB">
                <w:rPr>
                  <w:rStyle w:val="Hyperlink"/>
                  <w:b/>
                  <w:bCs/>
                  <w:sz w:val="23"/>
                  <w:szCs w:val="23"/>
                </w:rPr>
                <w:t xml:space="preserve">Optional </w:t>
              </w:r>
              <w:r w:rsidR="00190B3B" w:rsidRPr="00D770EB">
                <w:rPr>
                  <w:rStyle w:val="Hyperlink"/>
                  <w:b/>
                  <w:bCs/>
                  <w:sz w:val="23"/>
                  <w:szCs w:val="23"/>
                </w:rPr>
                <w:t xml:space="preserve">and Long Term Care </w:t>
              </w:r>
              <w:r w:rsidR="004C4F7F" w:rsidRPr="00D770EB">
                <w:rPr>
                  <w:rStyle w:val="Hyperlink"/>
                  <w:b/>
                  <w:bCs/>
                  <w:sz w:val="23"/>
                  <w:szCs w:val="23"/>
                </w:rPr>
                <w:t>Plans</w:t>
              </w:r>
              <w:r w:rsidR="00051521" w:rsidRPr="00D770EB">
                <w:rPr>
                  <w:rStyle w:val="Hyperlink"/>
                  <w:b/>
                  <w:bCs/>
                  <w:sz w:val="23"/>
                  <w:szCs w:val="23"/>
                </w:rPr>
                <w:t xml:space="preserve"> Contract Updates</w:t>
              </w:r>
              <w:r w:rsidR="004C4F7F" w:rsidRPr="00D770EB">
                <w:rPr>
                  <w:rStyle w:val="Hyperlink"/>
                  <w:b/>
                  <w:bCs/>
                  <w:sz w:val="23"/>
                  <w:szCs w:val="23"/>
                </w:rPr>
                <w:t xml:space="preserve"> </w:t>
              </w:r>
            </w:hyperlink>
          </w:p>
          <w:p w14:paraId="21CFB57A" w14:textId="5CAD6E6E" w:rsidR="00051521" w:rsidRPr="00CE5EEA" w:rsidRDefault="00051521" w:rsidP="00051521">
            <w:pPr>
              <w:pStyle w:val="Default"/>
              <w:ind w:left="72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</w:tcBorders>
          </w:tcPr>
          <w:p w14:paraId="51A3A61F" w14:textId="520870F9" w:rsidR="004C4F7F" w:rsidRPr="001E6EDD" w:rsidRDefault="00190B3B" w:rsidP="00981282">
            <w:pPr>
              <w:rPr>
                <w:rFonts w:cs="Arial"/>
                <w:sz w:val="20"/>
              </w:rPr>
            </w:pPr>
            <w:r>
              <w:rPr>
                <w:rFonts w:cs="Arial"/>
              </w:rPr>
              <w:t>Roni Harper</w:t>
            </w:r>
          </w:p>
          <w:p w14:paraId="4F511B9C" w14:textId="144CBEF6" w:rsidR="004C4F7F" w:rsidRDefault="004C4F7F" w:rsidP="00981282">
            <w:pPr>
              <w:rPr>
                <w:rFonts w:cs="Arial"/>
              </w:rPr>
            </w:pPr>
          </w:p>
        </w:tc>
      </w:tr>
      <w:tr w:rsidR="00AB2FEA" w:rsidRPr="00DF6DA8" w14:paraId="3F0513C9" w14:textId="77777777" w:rsidTr="00FA49B8">
        <w:trPr>
          <w:trHeight w:val="713"/>
        </w:trPr>
        <w:tc>
          <w:tcPr>
            <w:tcW w:w="1479" w:type="dxa"/>
          </w:tcPr>
          <w:p w14:paraId="71AB4FDE" w14:textId="12FB1E0A" w:rsidR="00AB2FEA" w:rsidRDefault="00874C02" w:rsidP="00CE5D0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</w:t>
            </w:r>
            <w:r w:rsidR="00CE5D02">
              <w:rPr>
                <w:rFonts w:cs="Arial"/>
                <w:sz w:val="24"/>
              </w:rPr>
              <w:t>30</w:t>
            </w:r>
            <w:r w:rsidR="00AB2FEA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1035" w:type="dxa"/>
            <w:gridSpan w:val="2"/>
          </w:tcPr>
          <w:p w14:paraId="5423F0E2" w14:textId="79B1EDDA" w:rsidR="00AB2FEA" w:rsidRPr="00FA30E3" w:rsidRDefault="00190B3B" w:rsidP="00AB2FEA">
            <w:pPr>
              <w:rPr>
                <w:rFonts w:cs="Arial"/>
                <w:noProof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 wp14:anchorId="39FEC872" wp14:editId="7E5C87D0">
                  <wp:extent cx="205740" cy="114300"/>
                  <wp:effectExtent l="19050" t="0" r="3810" b="0"/>
                  <wp:docPr id="1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42D39F8F" w14:textId="37F4B3F9" w:rsidR="00AB2FEA" w:rsidRDefault="00892B1A" w:rsidP="005F44CE">
            <w:pPr>
              <w:pStyle w:val="ListParagraph"/>
              <w:numPr>
                <w:ilvl w:val="0"/>
                <w:numId w:val="2"/>
              </w:numPr>
            </w:pPr>
            <w:hyperlink r:id="rId16" w:history="1">
              <w:r w:rsidR="00AB2FEA" w:rsidRPr="00D770EB">
                <w:rPr>
                  <w:rStyle w:val="Hyperlink"/>
                  <w:rFonts w:cs="Arial"/>
                  <w:b/>
                </w:rPr>
                <w:t xml:space="preserve">Group Life Insurance Program </w:t>
              </w:r>
              <w:r w:rsidR="00813263" w:rsidRPr="00D770EB">
                <w:rPr>
                  <w:rStyle w:val="Hyperlink"/>
                  <w:rFonts w:cs="Arial"/>
                  <w:b/>
                </w:rPr>
                <w:t xml:space="preserve">Plan </w:t>
              </w:r>
              <w:r w:rsidR="00051521" w:rsidRPr="00D770EB">
                <w:rPr>
                  <w:rStyle w:val="Hyperlink"/>
                  <w:rFonts w:cs="Arial"/>
                  <w:b/>
                </w:rPr>
                <w:t>Changes</w:t>
              </w:r>
            </w:hyperlink>
          </w:p>
          <w:p w14:paraId="01DCE40C" w14:textId="68405D38" w:rsidR="00AB2FEA" w:rsidRPr="008B4D9D" w:rsidRDefault="00AB2FEA" w:rsidP="00051521">
            <w:pPr>
              <w:pStyle w:val="ListParagraph"/>
            </w:pPr>
          </w:p>
        </w:tc>
        <w:tc>
          <w:tcPr>
            <w:tcW w:w="3280" w:type="dxa"/>
            <w:gridSpan w:val="2"/>
          </w:tcPr>
          <w:p w14:paraId="31AD106B" w14:textId="1B64DDB8" w:rsidR="00AB2FEA" w:rsidRPr="00B247AE" w:rsidRDefault="00874C02" w:rsidP="00AB2FEA">
            <w:pPr>
              <w:ind w:right="-115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>Sherry Etes</w:t>
            </w:r>
          </w:p>
          <w:p w14:paraId="122560F3" w14:textId="76A569AA" w:rsidR="00AB2FEA" w:rsidRPr="008B4D9D" w:rsidRDefault="00AB2FEA" w:rsidP="00AB2FEA">
            <w:pPr>
              <w:ind w:right="-115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0E5C45" w:rsidRPr="00DF6DA8" w14:paraId="33611645" w14:textId="77777777" w:rsidTr="00051521">
        <w:trPr>
          <w:trHeight w:val="803"/>
        </w:trPr>
        <w:tc>
          <w:tcPr>
            <w:tcW w:w="1479" w:type="dxa"/>
          </w:tcPr>
          <w:p w14:paraId="0A36EAB1" w14:textId="2EA012BC" w:rsidR="000E5C45" w:rsidRDefault="000E5C45" w:rsidP="00CE5D0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11:40 a.m.</w:t>
            </w:r>
          </w:p>
        </w:tc>
        <w:tc>
          <w:tcPr>
            <w:tcW w:w="1035" w:type="dxa"/>
            <w:gridSpan w:val="2"/>
          </w:tcPr>
          <w:p w14:paraId="77D65074" w14:textId="2C1C5C0B" w:rsidR="000E5C45" w:rsidRDefault="001153CF" w:rsidP="00AB2FEA">
            <w:r w:rsidRPr="00FA30E3">
              <w:rPr>
                <w:rFonts w:cs="Arial"/>
                <w:noProof/>
              </w:rPr>
              <w:drawing>
                <wp:inline distT="0" distB="0" distL="0" distR="0" wp14:anchorId="5703E89D" wp14:editId="4BFFA7FA">
                  <wp:extent cx="205740" cy="114300"/>
                  <wp:effectExtent l="19050" t="0" r="3810" b="0"/>
                  <wp:docPr id="5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57A1E2FA" w14:textId="53046C0C" w:rsidR="000E5C45" w:rsidRDefault="00892B1A" w:rsidP="000E5C45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hyperlink r:id="rId17" w:history="1">
              <w:r w:rsidR="000E5C45" w:rsidRPr="00D770EB">
                <w:rPr>
                  <w:rStyle w:val="Hyperlink"/>
                  <w:rFonts w:cs="Arial"/>
                  <w:sz w:val="24"/>
                </w:rPr>
                <w:t xml:space="preserve">Income Continuation Insurance Plan </w:t>
              </w:r>
              <w:r w:rsidR="00051521" w:rsidRPr="00D770EB">
                <w:rPr>
                  <w:rStyle w:val="Hyperlink"/>
                  <w:rFonts w:cs="Arial"/>
                  <w:sz w:val="24"/>
                </w:rPr>
                <w:t xml:space="preserve">Contract </w:t>
              </w:r>
              <w:r w:rsidR="000E5C45" w:rsidRPr="00D770EB">
                <w:rPr>
                  <w:rStyle w:val="Hyperlink"/>
                  <w:rFonts w:cs="Arial"/>
                  <w:sz w:val="24"/>
                </w:rPr>
                <w:t>Language Changes</w:t>
              </w:r>
            </w:hyperlink>
          </w:p>
          <w:p w14:paraId="73D96F45" w14:textId="42A2A05C" w:rsidR="000E5C45" w:rsidRPr="000E5C45" w:rsidRDefault="000E5C45" w:rsidP="00051521">
            <w:pPr>
              <w:pStyle w:val="ListParagraph"/>
            </w:pPr>
          </w:p>
        </w:tc>
        <w:tc>
          <w:tcPr>
            <w:tcW w:w="3280" w:type="dxa"/>
            <w:gridSpan w:val="2"/>
          </w:tcPr>
          <w:p w14:paraId="778E9117" w14:textId="6A8C7540" w:rsidR="000E5C45" w:rsidRPr="000E5C45" w:rsidRDefault="000E5C45" w:rsidP="00AB2FEA">
            <w:pPr>
              <w:rPr>
                <w:rFonts w:cs="Arial"/>
              </w:rPr>
            </w:pPr>
            <w:r w:rsidRPr="000E5C45">
              <w:rPr>
                <w:rFonts w:cs="Arial"/>
              </w:rPr>
              <w:t>Jim Guidry</w:t>
            </w:r>
          </w:p>
        </w:tc>
      </w:tr>
      <w:tr w:rsidR="00AB2FEA" w:rsidRPr="00DF6DA8" w14:paraId="5DDE4C15" w14:textId="77777777" w:rsidTr="00FA49B8">
        <w:trPr>
          <w:trHeight w:val="1964"/>
        </w:trPr>
        <w:tc>
          <w:tcPr>
            <w:tcW w:w="1479" w:type="dxa"/>
          </w:tcPr>
          <w:p w14:paraId="36DD314B" w14:textId="0F6D25B8" w:rsidR="00AB2FEA" w:rsidRPr="00DF6DA8" w:rsidRDefault="00AB2FEA" w:rsidP="00E8647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</w:t>
            </w:r>
            <w:r w:rsidR="00E86473">
              <w:rPr>
                <w:rFonts w:cs="Arial"/>
                <w:sz w:val="24"/>
              </w:rPr>
              <w:t>50</w:t>
            </w:r>
            <w:r w:rsidR="00700A3A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1035" w:type="dxa"/>
            <w:gridSpan w:val="2"/>
          </w:tcPr>
          <w:p w14:paraId="3F29FED9" w14:textId="77777777" w:rsidR="00AB2FEA" w:rsidRDefault="00AB2FEA" w:rsidP="00AB2FEA"/>
          <w:p w14:paraId="4922A4BF" w14:textId="77777777" w:rsidR="00AB2FEA" w:rsidRDefault="00AB2FEA" w:rsidP="00AB2FEA"/>
          <w:p w14:paraId="5117177D" w14:textId="77777777" w:rsidR="00AB2FEA" w:rsidRDefault="00AB2FEA" w:rsidP="00AB2FEA"/>
          <w:p w14:paraId="7DED0A05" w14:textId="77777777" w:rsidR="00AB2FEA" w:rsidRDefault="00AB2FEA" w:rsidP="00AB2FEA"/>
          <w:p w14:paraId="09A66C70" w14:textId="77777777" w:rsidR="00AB2FEA" w:rsidRPr="00E71011" w:rsidRDefault="00AB2FEA" w:rsidP="00AB2FEA">
            <w:pPr>
              <w:rPr>
                <w:sz w:val="22"/>
              </w:rPr>
            </w:pPr>
          </w:p>
          <w:p w14:paraId="6352EC32" w14:textId="53DE7F54" w:rsidR="00AB2FEA" w:rsidRDefault="00AB2FEA" w:rsidP="00AB2FEA">
            <w:pPr>
              <w:rPr>
                <w:rFonts w:cs="Arial"/>
              </w:rPr>
            </w:pPr>
          </w:p>
          <w:p w14:paraId="5EB8CAFC" w14:textId="1D6234A4" w:rsidR="00AB2FEA" w:rsidRPr="00DF6DA8" w:rsidRDefault="00AB2FEA" w:rsidP="00AB2FEA">
            <w:pPr>
              <w:rPr>
                <w:rFonts w:cs="Arial"/>
              </w:rPr>
            </w:pPr>
          </w:p>
        </w:tc>
        <w:tc>
          <w:tcPr>
            <w:tcW w:w="4956" w:type="dxa"/>
          </w:tcPr>
          <w:p w14:paraId="724FFCFC" w14:textId="71505A36" w:rsidR="00AB2FEA" w:rsidRDefault="00AB2FEA" w:rsidP="00DA0815">
            <w:pPr>
              <w:pStyle w:val="Heading2"/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14:paraId="0CE20B5C" w14:textId="4FE8DB93" w:rsidR="00AB2FEA" w:rsidRDefault="00892B1A" w:rsidP="00DA0815">
            <w:pPr>
              <w:pStyle w:val="ListParagraph"/>
              <w:numPr>
                <w:ilvl w:val="0"/>
                <w:numId w:val="19"/>
              </w:numPr>
            </w:pPr>
            <w:hyperlink r:id="rId18" w:history="1">
              <w:r w:rsidR="00CC2D1E" w:rsidRPr="00D770EB">
                <w:rPr>
                  <w:rStyle w:val="Hyperlink"/>
                </w:rPr>
                <w:t>Legislative</w:t>
              </w:r>
              <w:r w:rsidR="00AB2FEA" w:rsidRPr="00D770EB">
                <w:rPr>
                  <w:rStyle w:val="Hyperlink"/>
                </w:rPr>
                <w:t xml:space="preserve"> Update</w:t>
              </w:r>
            </w:hyperlink>
          </w:p>
          <w:p w14:paraId="6F6DC759" w14:textId="7CF37FB1" w:rsidR="00051521" w:rsidRPr="00BD0DA6" w:rsidRDefault="00892B1A" w:rsidP="00051521">
            <w:pPr>
              <w:numPr>
                <w:ilvl w:val="0"/>
                <w:numId w:val="19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19" w:history="1">
              <w:r w:rsidR="00051521" w:rsidRPr="00D770EB">
                <w:rPr>
                  <w:rStyle w:val="Hyperlink"/>
                  <w:rFonts w:cs="Arial"/>
                  <w:snapToGrid w:val="0"/>
                </w:rPr>
                <w:t>Quarterly Audit Report</w:t>
              </w:r>
            </w:hyperlink>
          </w:p>
          <w:p w14:paraId="618591A6" w14:textId="7936EAFD" w:rsidR="00051521" w:rsidRPr="00892B1A" w:rsidRDefault="00892B1A" w:rsidP="00051521">
            <w:pPr>
              <w:numPr>
                <w:ilvl w:val="1"/>
                <w:numId w:val="19"/>
              </w:numPr>
              <w:tabs>
                <w:tab w:val="left" w:pos="1089"/>
              </w:tabs>
              <w:rPr>
                <w:rStyle w:val="Hyperlink"/>
                <w:rFonts w:cs="Arial"/>
                <w:i/>
                <w:color w:val="auto"/>
                <w:u w:val="none"/>
              </w:rPr>
            </w:pPr>
            <w:hyperlink r:id="rId20" w:history="1">
              <w:r w:rsidR="00051521" w:rsidRPr="00D770EB">
                <w:rPr>
                  <w:rStyle w:val="Hyperlink"/>
                  <w:rFonts w:cs="Arial"/>
                </w:rPr>
                <w:t>ICI Audit Report</w:t>
              </w:r>
            </w:hyperlink>
            <w:r>
              <w:rPr>
                <w:rStyle w:val="Hyperlink"/>
                <w:rFonts w:cs="Arial"/>
              </w:rPr>
              <w:t xml:space="preserve"> </w:t>
            </w:r>
          </w:p>
          <w:p w14:paraId="56933A2A" w14:textId="3B37B34F" w:rsidR="00892B1A" w:rsidRPr="008A0762" w:rsidRDefault="00892B1A" w:rsidP="00892B1A">
            <w:pPr>
              <w:tabs>
                <w:tab w:val="left" w:pos="1089"/>
              </w:tabs>
              <w:ind w:left="1440"/>
              <w:rPr>
                <w:rFonts w:cs="Arial"/>
                <w:i/>
              </w:rPr>
            </w:pPr>
            <w:hyperlink r:id="rId21" w:history="1">
              <w:r w:rsidRPr="00892B1A">
                <w:rPr>
                  <w:rStyle w:val="Hyperlink"/>
                  <w:rFonts w:cs="Arial"/>
                </w:rPr>
                <w:t>♦</w:t>
              </w:r>
              <w:r w:rsidRPr="00892B1A">
                <w:rPr>
                  <w:rStyle w:val="Hyperlink"/>
                </w:rPr>
                <w:t xml:space="preserve"> (Presentation)</w:t>
              </w:r>
            </w:hyperlink>
          </w:p>
          <w:p w14:paraId="5C317D79" w14:textId="2996AAAD" w:rsidR="00051521" w:rsidRPr="00892B1A" w:rsidRDefault="00892B1A" w:rsidP="00051521">
            <w:pPr>
              <w:numPr>
                <w:ilvl w:val="1"/>
                <w:numId w:val="19"/>
              </w:numPr>
              <w:tabs>
                <w:tab w:val="left" w:pos="1089"/>
              </w:tabs>
              <w:rPr>
                <w:rStyle w:val="Hyperlink"/>
                <w:rFonts w:cs="Arial"/>
                <w:i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HYPERLINK "http://etf.wi.gov/boards/agenda-items-2015/gib1117/item8b2.pdf"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51521" w:rsidRPr="00892B1A">
              <w:rPr>
                <w:rStyle w:val="Hyperlink"/>
                <w:rFonts w:cs="Arial"/>
              </w:rPr>
              <w:t>Health Care Eligibility Audit Report</w:t>
            </w:r>
          </w:p>
          <w:p w14:paraId="4550FCF9" w14:textId="25E689CE" w:rsidR="00892B1A" w:rsidRPr="00051521" w:rsidRDefault="00892B1A" w:rsidP="00892B1A">
            <w:pPr>
              <w:tabs>
                <w:tab w:val="left" w:pos="1089"/>
              </w:tabs>
              <w:ind w:left="1440"/>
              <w:rPr>
                <w:rFonts w:cs="Arial"/>
                <w:i/>
              </w:rPr>
            </w:pPr>
            <w:r>
              <w:rPr>
                <w:rFonts w:cs="Arial"/>
              </w:rPr>
              <w:fldChar w:fldCharType="end"/>
            </w:r>
            <w:hyperlink r:id="rId22" w:history="1">
              <w:r w:rsidRPr="00892B1A">
                <w:rPr>
                  <w:rStyle w:val="Hyperlink"/>
                  <w:rFonts w:cs="Arial"/>
                </w:rPr>
                <w:t>♦</w:t>
              </w:r>
              <w:r w:rsidRPr="00892B1A">
                <w:rPr>
                  <w:rStyle w:val="Hyperlink"/>
                </w:rPr>
                <w:t xml:space="preserve"> (Presentation)</w:t>
              </w:r>
            </w:hyperlink>
            <w:bookmarkStart w:id="0" w:name="_GoBack"/>
            <w:bookmarkEnd w:id="0"/>
          </w:p>
          <w:p w14:paraId="5274422F" w14:textId="613DBC16" w:rsidR="00051521" w:rsidRDefault="00892B1A" w:rsidP="00051521">
            <w:pPr>
              <w:pStyle w:val="ListParagraph"/>
              <w:numPr>
                <w:ilvl w:val="0"/>
                <w:numId w:val="19"/>
              </w:numPr>
            </w:pPr>
            <w:hyperlink r:id="rId23" w:history="1">
              <w:proofErr w:type="spellStart"/>
              <w:r w:rsidR="00051521" w:rsidRPr="00D770EB">
                <w:rPr>
                  <w:rStyle w:val="Hyperlink"/>
                </w:rPr>
                <w:t>GIB</w:t>
              </w:r>
              <w:proofErr w:type="spellEnd"/>
              <w:r w:rsidR="00051521" w:rsidRPr="00D770EB">
                <w:rPr>
                  <w:rStyle w:val="Hyperlink"/>
                </w:rPr>
                <w:t xml:space="preserve"> Correspondence</w:t>
              </w:r>
            </w:hyperlink>
          </w:p>
          <w:p w14:paraId="484DA51D" w14:textId="021A34D0" w:rsidR="00CC2D1E" w:rsidRDefault="00892B1A" w:rsidP="00DA0815">
            <w:pPr>
              <w:pStyle w:val="ListParagraph"/>
              <w:numPr>
                <w:ilvl w:val="0"/>
                <w:numId w:val="19"/>
              </w:numPr>
            </w:pPr>
            <w:hyperlink r:id="rId24" w:history="1">
              <w:r w:rsidR="00CC2D1E" w:rsidRPr="00D770EB">
                <w:rPr>
                  <w:rStyle w:val="Hyperlink"/>
                </w:rPr>
                <w:t>Ombudsperson Services Member Education and Outreach</w:t>
              </w:r>
            </w:hyperlink>
          </w:p>
          <w:p w14:paraId="0D924DDE" w14:textId="5644C12D" w:rsidR="00AB2FEA" w:rsidRDefault="00892B1A" w:rsidP="00DA0815">
            <w:pPr>
              <w:pStyle w:val="ListParagraph"/>
              <w:numPr>
                <w:ilvl w:val="0"/>
                <w:numId w:val="19"/>
              </w:numPr>
            </w:pPr>
            <w:hyperlink r:id="rId25" w:history="1">
              <w:r w:rsidR="00AB2FEA" w:rsidRPr="00D770EB">
                <w:rPr>
                  <w:rStyle w:val="Hyperlink"/>
                </w:rPr>
                <w:t>Administrative Rule Status Update</w:t>
              </w:r>
            </w:hyperlink>
          </w:p>
          <w:p w14:paraId="24CA2746" w14:textId="58A23DF3" w:rsidR="00AB2FEA" w:rsidRPr="00D86348" w:rsidRDefault="00892B1A" w:rsidP="00DA0815">
            <w:pPr>
              <w:numPr>
                <w:ilvl w:val="0"/>
                <w:numId w:val="19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6" w:history="1">
              <w:r w:rsidR="00AB2FEA" w:rsidRPr="00D770EB">
                <w:rPr>
                  <w:rStyle w:val="Hyperlink"/>
                  <w:rFonts w:cs="Arial"/>
                  <w:snapToGrid w:val="0"/>
                </w:rPr>
                <w:t>Legal Case Update</w:t>
              </w:r>
            </w:hyperlink>
          </w:p>
          <w:p w14:paraId="538C18A9" w14:textId="32B34A76" w:rsidR="00BD0DA6" w:rsidRPr="009F009E" w:rsidRDefault="00892B1A" w:rsidP="00DA0815">
            <w:pPr>
              <w:numPr>
                <w:ilvl w:val="0"/>
                <w:numId w:val="19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7" w:history="1">
              <w:r w:rsidR="00BD0DA6" w:rsidRPr="00D770EB">
                <w:rPr>
                  <w:rStyle w:val="Hyperlink"/>
                  <w:rFonts w:cs="Arial"/>
                </w:rPr>
                <w:t>STAR Updates</w:t>
              </w:r>
            </w:hyperlink>
          </w:p>
          <w:p w14:paraId="5EA1F083" w14:textId="787BD55B" w:rsidR="00AB2FEA" w:rsidRPr="009D05DC" w:rsidRDefault="00AB2FEA" w:rsidP="00AB2FEA">
            <w:pPr>
              <w:tabs>
                <w:tab w:val="left" w:pos="735"/>
              </w:tabs>
              <w:spacing w:before="40" w:after="20"/>
              <w:rPr>
                <w:rFonts w:cs="Arial"/>
              </w:rPr>
            </w:pPr>
          </w:p>
        </w:tc>
        <w:tc>
          <w:tcPr>
            <w:tcW w:w="3280" w:type="dxa"/>
            <w:gridSpan w:val="2"/>
          </w:tcPr>
          <w:p w14:paraId="0594BDB7" w14:textId="77777777" w:rsidR="00AB2FEA" w:rsidRPr="00487C66" w:rsidRDefault="00AB2FEA" w:rsidP="00AB2FEA">
            <w:pPr>
              <w:rPr>
                <w:rFonts w:cs="Arial"/>
                <w:sz w:val="22"/>
                <w:szCs w:val="22"/>
              </w:rPr>
            </w:pPr>
          </w:p>
          <w:p w14:paraId="591D4494" w14:textId="271F800E" w:rsidR="00D86348" w:rsidRPr="00B247AE" w:rsidRDefault="00D86348" w:rsidP="00AB2FE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Tarna Hunter </w:t>
            </w:r>
          </w:p>
          <w:p w14:paraId="6B86FABC" w14:textId="400F543D" w:rsidR="00051521" w:rsidRDefault="00051521" w:rsidP="00051521">
            <w:pPr>
              <w:rPr>
                <w:rFonts w:cs="Arial"/>
                <w:sz w:val="20"/>
                <w:szCs w:val="20"/>
              </w:rPr>
            </w:pPr>
            <w:r w:rsidRPr="00D86348">
              <w:rPr>
                <w:rFonts w:cs="Arial"/>
              </w:rPr>
              <w:t xml:space="preserve">Yikchau Sze </w:t>
            </w:r>
          </w:p>
          <w:p w14:paraId="344DEA45" w14:textId="77777777" w:rsidR="00051521" w:rsidRPr="00C13A8E" w:rsidRDefault="00051521" w:rsidP="00051521">
            <w:pPr>
              <w:rPr>
                <w:rFonts w:cs="Arial"/>
              </w:rPr>
            </w:pPr>
            <w:r w:rsidRPr="00C13A8E">
              <w:rPr>
                <w:rFonts w:cs="Arial"/>
              </w:rPr>
              <w:t>Mary Statz</w:t>
            </w:r>
          </w:p>
          <w:p w14:paraId="2C21292B" w14:textId="77777777" w:rsidR="00051521" w:rsidRPr="00AB6EFD" w:rsidRDefault="00051521" w:rsidP="00051521">
            <w:pPr>
              <w:rPr>
                <w:rFonts w:cs="Arial"/>
              </w:rPr>
            </w:pPr>
            <w:r w:rsidRPr="00AB6EFD">
              <w:rPr>
                <w:rFonts w:cs="Arial"/>
              </w:rPr>
              <w:t>Jackie Van Marter</w:t>
            </w:r>
          </w:p>
          <w:p w14:paraId="11DF04DE" w14:textId="77777777" w:rsidR="00051521" w:rsidRDefault="00051521" w:rsidP="00AB2FEA">
            <w:pPr>
              <w:rPr>
                <w:rFonts w:cs="Arial"/>
              </w:rPr>
            </w:pPr>
          </w:p>
          <w:p w14:paraId="24F7FF8F" w14:textId="77777777" w:rsidR="00B06FA7" w:rsidRDefault="00B06FA7" w:rsidP="00AB2FEA">
            <w:pPr>
              <w:rPr>
                <w:rFonts w:cs="Arial"/>
              </w:rPr>
            </w:pPr>
          </w:p>
          <w:p w14:paraId="7F90F6B5" w14:textId="77777777" w:rsidR="00892B1A" w:rsidRDefault="00892B1A" w:rsidP="00AB2FEA">
            <w:pPr>
              <w:rPr>
                <w:rFonts w:cs="Arial"/>
              </w:rPr>
            </w:pPr>
          </w:p>
          <w:p w14:paraId="77557749" w14:textId="77777777" w:rsidR="00892B1A" w:rsidRDefault="00892B1A" w:rsidP="00AB2FEA">
            <w:pPr>
              <w:rPr>
                <w:rFonts w:cs="Arial"/>
              </w:rPr>
            </w:pPr>
          </w:p>
          <w:p w14:paraId="52DCD17C" w14:textId="77777777" w:rsidR="00D86348" w:rsidRDefault="00D86348" w:rsidP="00AB2FEA">
            <w:pPr>
              <w:rPr>
                <w:rFonts w:cs="Arial"/>
              </w:rPr>
            </w:pPr>
            <w:r>
              <w:rPr>
                <w:rFonts w:cs="Arial"/>
              </w:rPr>
              <w:t>Liz Doss-Anderson, Vickie</w:t>
            </w:r>
          </w:p>
          <w:p w14:paraId="19CFC0F5" w14:textId="372DDC89" w:rsidR="00D2198C" w:rsidRDefault="00051521" w:rsidP="00AB2FEA">
            <w:pPr>
              <w:rPr>
                <w:rFonts w:cs="Arial"/>
              </w:rPr>
            </w:pPr>
            <w:r>
              <w:rPr>
                <w:rFonts w:cs="Arial"/>
              </w:rPr>
              <w:t>Baker, Dan Hayes</w:t>
            </w:r>
          </w:p>
          <w:p w14:paraId="667D93D4" w14:textId="2A861FD3" w:rsidR="00AB2FEA" w:rsidRDefault="00D86348" w:rsidP="00B906A4">
            <w:pPr>
              <w:rPr>
                <w:rFonts w:cs="Arial"/>
              </w:rPr>
            </w:pPr>
            <w:r>
              <w:rPr>
                <w:rFonts w:cs="Arial"/>
              </w:rPr>
              <w:t>Dan Hayes</w:t>
            </w:r>
            <w:r w:rsidR="00051521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David Nispel</w:t>
            </w:r>
          </w:p>
          <w:p w14:paraId="3217A134" w14:textId="5D840D93" w:rsidR="00D86348" w:rsidRPr="00D86348" w:rsidRDefault="00051521" w:rsidP="00B906A4">
            <w:pPr>
              <w:rPr>
                <w:rFonts w:cs="Arial"/>
              </w:rPr>
            </w:pPr>
            <w:r>
              <w:rPr>
                <w:rFonts w:cs="Arial"/>
              </w:rPr>
              <w:t>Dan Hayes,</w:t>
            </w:r>
            <w:r w:rsidR="00D86348" w:rsidRPr="00D86348">
              <w:rPr>
                <w:rFonts w:cs="Arial"/>
              </w:rPr>
              <w:t xml:space="preserve"> David Nispel</w:t>
            </w:r>
          </w:p>
          <w:p w14:paraId="5EDCF636" w14:textId="1B484F1A" w:rsidR="00BD0DA6" w:rsidRPr="00E73591" w:rsidRDefault="00AB6EFD" w:rsidP="00D2198C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BD0DA6" w:rsidRPr="00BD0DA6">
              <w:rPr>
                <w:rFonts w:cs="Arial"/>
              </w:rPr>
              <w:t xml:space="preserve">tacie Meyer, Dan Voss </w:t>
            </w:r>
          </w:p>
        </w:tc>
      </w:tr>
      <w:tr w:rsidR="00B03A04" w14:paraId="2D6BB850" w14:textId="77777777" w:rsidTr="00FA49B8">
        <w:trPr>
          <w:trHeight w:val="605"/>
        </w:trPr>
        <w:tc>
          <w:tcPr>
            <w:tcW w:w="1479" w:type="dxa"/>
          </w:tcPr>
          <w:p w14:paraId="58A17E0D" w14:textId="19688AE6" w:rsidR="00B03A04" w:rsidRDefault="00B03A04" w:rsidP="00C3794F">
            <w:pPr>
              <w:pStyle w:val="Heading2"/>
              <w:tabs>
                <w:tab w:val="left" w:pos="183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12:10 p.m.</w:t>
            </w:r>
          </w:p>
        </w:tc>
        <w:tc>
          <w:tcPr>
            <w:tcW w:w="681" w:type="dxa"/>
          </w:tcPr>
          <w:p w14:paraId="1ED2C585" w14:textId="77777777" w:rsidR="00B03A04" w:rsidRPr="00DF6DA8" w:rsidRDefault="00B03A04" w:rsidP="00AB2FEA">
            <w:pPr>
              <w:rPr>
                <w:rFonts w:cs="Arial"/>
                <w:noProof/>
              </w:rPr>
            </w:pPr>
            <w:r w:rsidRPr="0000502A">
              <w:rPr>
                <w:rFonts w:cs="Arial"/>
                <w:noProof/>
              </w:rPr>
              <w:drawing>
                <wp:inline distT="0" distB="0" distL="0" distR="0" wp14:anchorId="188AB38D" wp14:editId="1C16DD93">
                  <wp:extent cx="205740" cy="114300"/>
                  <wp:effectExtent l="19050" t="0" r="3810" b="0"/>
                  <wp:docPr id="13" name="Picture 31" descr="Gavel Image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dxa"/>
          </w:tcPr>
          <w:p w14:paraId="466D96C2" w14:textId="16F03591" w:rsidR="00B03A04" w:rsidRPr="00B03A04" w:rsidRDefault="00B03A04" w:rsidP="00AB2FEA">
            <w:pPr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>*</w:t>
            </w:r>
          </w:p>
        </w:tc>
        <w:tc>
          <w:tcPr>
            <w:tcW w:w="4956" w:type="dxa"/>
          </w:tcPr>
          <w:p w14:paraId="753D68BD" w14:textId="119ED9D6" w:rsidR="00B03A04" w:rsidRPr="00DF6DA8" w:rsidRDefault="00B03A04" w:rsidP="00186FFF">
            <w:pPr>
              <w:pStyle w:val="Heading2"/>
              <w:numPr>
                <w:ilvl w:val="0"/>
                <w:numId w:val="20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</w:t>
            </w:r>
            <w:r w:rsidRPr="00DF6DA8">
              <w:rPr>
                <w:rFonts w:cs="Arial"/>
                <w:sz w:val="24"/>
              </w:rPr>
              <w:t>ppeal</w:t>
            </w:r>
          </w:p>
          <w:p w14:paraId="4FE819D0" w14:textId="3DA964F4" w:rsidR="00B03A04" w:rsidRDefault="00B03A04" w:rsidP="00AB2FEA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C7251C">
              <w:rPr>
                <w:rFonts w:cs="Arial"/>
              </w:rPr>
              <w:t>201</w:t>
            </w:r>
            <w:r>
              <w:rPr>
                <w:rFonts w:cs="Arial"/>
              </w:rPr>
              <w:t>5</w:t>
            </w:r>
            <w:r w:rsidRPr="00C7251C">
              <w:rPr>
                <w:rFonts w:cs="Arial"/>
              </w:rPr>
              <w:t>-0</w:t>
            </w:r>
            <w:r>
              <w:rPr>
                <w:rFonts w:cs="Arial"/>
              </w:rPr>
              <w:t>01</w:t>
            </w:r>
            <w:r w:rsidRPr="00C7251C">
              <w:rPr>
                <w:rFonts w:cs="Arial"/>
              </w:rPr>
              <w:t>-</w:t>
            </w:r>
            <w:proofErr w:type="spellStart"/>
            <w:r w:rsidRPr="00C7251C">
              <w:rPr>
                <w:rFonts w:cs="Arial"/>
              </w:rPr>
              <w:t>GIB</w:t>
            </w:r>
            <w:proofErr w:type="spellEnd"/>
            <w:r w:rsidRPr="00C7251C">
              <w:rPr>
                <w:rFonts w:cs="Arial"/>
              </w:rPr>
              <w:t xml:space="preserve">  </w:t>
            </w:r>
          </w:p>
          <w:p w14:paraId="163323D8" w14:textId="77777777" w:rsidR="00B03A04" w:rsidRPr="0042729C" w:rsidRDefault="00B03A04" w:rsidP="00AB2FEA">
            <w:pPr>
              <w:rPr>
                <w:sz w:val="16"/>
                <w:szCs w:val="16"/>
              </w:rPr>
            </w:pPr>
          </w:p>
          <w:p w14:paraId="7AF370F7" w14:textId="5EDBA7D0" w:rsidR="00B03A04" w:rsidRPr="00DF6DA8" w:rsidRDefault="00B03A04" w:rsidP="008F3BDD">
            <w:pPr>
              <w:rPr>
                <w:rFonts w:cs="Arial"/>
              </w:rPr>
            </w:pPr>
            <w:r w:rsidRPr="00D67259">
              <w:rPr>
                <w:rFonts w:cs="Arial"/>
                <w:b/>
                <w:sz w:val="28"/>
                <w:szCs w:val="28"/>
              </w:rPr>
              <w:t>*</w:t>
            </w:r>
            <w:r w:rsidRPr="00AB11DB">
              <w:rPr>
                <w:rFonts w:cs="Arial"/>
                <w:sz w:val="16"/>
                <w:szCs w:val="16"/>
              </w:rPr>
              <w:t xml:space="preserve"> The Board may be required to meet in closed session pursuant to the exemptions contained in Wis. Stats. § 19.85 (1) (a) for quasi-judicial deliberations.  If a closed session is held, the Board may vote to reconvene into open session following the closed session.</w:t>
            </w:r>
          </w:p>
        </w:tc>
        <w:tc>
          <w:tcPr>
            <w:tcW w:w="3280" w:type="dxa"/>
            <w:gridSpan w:val="2"/>
          </w:tcPr>
          <w:p w14:paraId="6841B129" w14:textId="77777777" w:rsidR="00B03A04" w:rsidRDefault="00B03A04" w:rsidP="00AB2FEA">
            <w:pPr>
              <w:rPr>
                <w:rFonts w:cs="Arial"/>
              </w:rPr>
            </w:pPr>
          </w:p>
          <w:p w14:paraId="419452D5" w14:textId="77777777" w:rsidR="00B03A04" w:rsidRDefault="00B03A04" w:rsidP="00AB2FEA">
            <w:pPr>
              <w:rPr>
                <w:rFonts w:cs="Arial"/>
              </w:rPr>
            </w:pPr>
            <w:proofErr w:type="spellStart"/>
            <w:r w:rsidRPr="00C7251C">
              <w:rPr>
                <w:rFonts w:cs="Arial"/>
              </w:rPr>
              <w:t>AAG</w:t>
            </w:r>
            <w:proofErr w:type="spellEnd"/>
            <w:r w:rsidRPr="00C7251C">
              <w:rPr>
                <w:rFonts w:cs="Arial"/>
              </w:rPr>
              <w:t xml:space="preserve"> Charlotte Gibson</w:t>
            </w:r>
          </w:p>
          <w:p w14:paraId="4CDCDA46" w14:textId="77777777" w:rsidR="00B03A04" w:rsidRDefault="00B03A04" w:rsidP="00AB2FEA">
            <w:pPr>
              <w:rPr>
                <w:rFonts w:cs="Arial"/>
              </w:rPr>
            </w:pPr>
          </w:p>
          <w:p w14:paraId="723A97C2" w14:textId="77777777" w:rsidR="00B03A04" w:rsidRDefault="00B03A04" w:rsidP="00AB2FEA">
            <w:pPr>
              <w:rPr>
                <w:rFonts w:cs="Arial"/>
              </w:rPr>
            </w:pPr>
          </w:p>
          <w:p w14:paraId="3B364E6E" w14:textId="77777777" w:rsidR="00B03A04" w:rsidRPr="00F20D99" w:rsidRDefault="00B03A04" w:rsidP="00AB2FEA">
            <w:pPr>
              <w:rPr>
                <w:rFonts w:cs="Arial"/>
              </w:rPr>
            </w:pPr>
          </w:p>
        </w:tc>
      </w:tr>
      <w:tr w:rsidR="00AB2FEA" w14:paraId="61FF42D2" w14:textId="77777777" w:rsidTr="00FA49B8">
        <w:trPr>
          <w:trHeight w:val="605"/>
        </w:trPr>
        <w:tc>
          <w:tcPr>
            <w:tcW w:w="1479" w:type="dxa"/>
          </w:tcPr>
          <w:p w14:paraId="5AA41C67" w14:textId="4160BCDC" w:rsidR="00AB2FEA" w:rsidRDefault="00AB2FEA" w:rsidP="00C3794F">
            <w:pPr>
              <w:pStyle w:val="Heading2"/>
              <w:tabs>
                <w:tab w:val="left" w:pos="194"/>
              </w:tabs>
              <w:rPr>
                <w:rFonts w:cs="Arial"/>
                <w:sz w:val="24"/>
              </w:rPr>
            </w:pPr>
            <w:r>
              <w:rPr>
                <w:b w:val="0"/>
              </w:rPr>
              <w:br w:type="page"/>
            </w:r>
            <w:r>
              <w:rPr>
                <w:rFonts w:cs="Arial"/>
                <w:sz w:val="24"/>
              </w:rPr>
              <w:t>12:</w:t>
            </w:r>
            <w:r w:rsidR="00C3794F">
              <w:rPr>
                <w:rFonts w:cs="Arial"/>
                <w:sz w:val="24"/>
              </w:rPr>
              <w:t>40</w:t>
            </w:r>
            <w:r w:rsidR="007D26E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p.m.</w:t>
            </w:r>
          </w:p>
        </w:tc>
        <w:tc>
          <w:tcPr>
            <w:tcW w:w="1035" w:type="dxa"/>
            <w:gridSpan w:val="2"/>
          </w:tcPr>
          <w:p w14:paraId="64E28045" w14:textId="77777777" w:rsidR="00AB2FEA" w:rsidRPr="00730228" w:rsidRDefault="00AB2FEA" w:rsidP="00AB2FEA">
            <w:pPr>
              <w:rPr>
                <w:noProof/>
              </w:rPr>
            </w:pPr>
          </w:p>
        </w:tc>
        <w:tc>
          <w:tcPr>
            <w:tcW w:w="7986" w:type="dxa"/>
            <w:gridSpan w:val="2"/>
          </w:tcPr>
          <w:p w14:paraId="54E1259F" w14:textId="2E991C49" w:rsidR="00AB2FEA" w:rsidRPr="00D30E04" w:rsidRDefault="00AB2FEA" w:rsidP="00186FFF">
            <w:pPr>
              <w:pStyle w:val="Heading2"/>
              <w:numPr>
                <w:ilvl w:val="0"/>
                <w:numId w:val="20"/>
              </w:numPr>
              <w:ind w:hanging="435"/>
            </w:pPr>
            <w:r>
              <w:rPr>
                <w:rFonts w:cs="Arial"/>
                <w:sz w:val="24"/>
              </w:rPr>
              <w:t>Announcement of Action Taken on Business Deliberated During Closed Session</w:t>
            </w:r>
          </w:p>
        </w:tc>
        <w:tc>
          <w:tcPr>
            <w:tcW w:w="250" w:type="dxa"/>
          </w:tcPr>
          <w:p w14:paraId="5C6D23B2" w14:textId="77777777" w:rsidR="00AB2FEA" w:rsidRPr="00F64048" w:rsidRDefault="00AB2FEA" w:rsidP="00AB2FEA">
            <w:pPr>
              <w:rPr>
                <w:rFonts w:cs="Arial"/>
              </w:rPr>
            </w:pPr>
          </w:p>
        </w:tc>
      </w:tr>
      <w:tr w:rsidR="00AB2FEA" w:rsidRPr="00DF6DA8" w14:paraId="0311AD89" w14:textId="77777777" w:rsidTr="00FA49B8">
        <w:trPr>
          <w:trHeight w:val="462"/>
        </w:trPr>
        <w:tc>
          <w:tcPr>
            <w:tcW w:w="1479" w:type="dxa"/>
          </w:tcPr>
          <w:p w14:paraId="3419B2FF" w14:textId="29214643" w:rsidR="00AB2FEA" w:rsidRDefault="00AB2FEA" w:rsidP="001153C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</w:t>
            </w:r>
            <w:r w:rsidR="001153CF">
              <w:rPr>
                <w:rFonts w:cs="Arial"/>
                <w:sz w:val="24"/>
              </w:rPr>
              <w:t>50</w:t>
            </w:r>
            <w:r w:rsidR="00CE6E56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p.m.</w:t>
            </w:r>
          </w:p>
        </w:tc>
        <w:tc>
          <w:tcPr>
            <w:tcW w:w="1035" w:type="dxa"/>
            <w:gridSpan w:val="2"/>
          </w:tcPr>
          <w:p w14:paraId="58F4B3A8" w14:textId="77777777" w:rsidR="00AB2FEA" w:rsidRPr="00DF6DA8" w:rsidRDefault="00AB2FEA" w:rsidP="00AB2FEA">
            <w:pPr>
              <w:rPr>
                <w:rFonts w:cs="Arial"/>
                <w:noProof/>
              </w:rPr>
            </w:pPr>
          </w:p>
        </w:tc>
        <w:tc>
          <w:tcPr>
            <w:tcW w:w="4956" w:type="dxa"/>
          </w:tcPr>
          <w:p w14:paraId="3E9D17C3" w14:textId="7AA70CC8" w:rsidR="00AB2FEA" w:rsidRPr="00AC60AA" w:rsidRDefault="00AB2FEA" w:rsidP="00186FFF">
            <w:pPr>
              <w:pStyle w:val="Heading2"/>
              <w:numPr>
                <w:ilvl w:val="0"/>
                <w:numId w:val="20"/>
              </w:numPr>
              <w:ind w:left="369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3280" w:type="dxa"/>
            <w:gridSpan w:val="2"/>
          </w:tcPr>
          <w:p w14:paraId="2BA5649D" w14:textId="77777777" w:rsidR="00AB2FEA" w:rsidRDefault="00AB2FEA" w:rsidP="00AB2FEA"/>
        </w:tc>
      </w:tr>
      <w:tr w:rsidR="00AB2FEA" w:rsidRPr="00DF6DA8" w14:paraId="0D2327DB" w14:textId="77777777" w:rsidTr="00FA49B8">
        <w:trPr>
          <w:trHeight w:val="453"/>
        </w:trPr>
        <w:tc>
          <w:tcPr>
            <w:tcW w:w="1479" w:type="dxa"/>
          </w:tcPr>
          <w:p w14:paraId="583B13B8" w14:textId="7D278912" w:rsidR="00AB2FEA" w:rsidRPr="007D2013" w:rsidRDefault="00AB2FEA" w:rsidP="001153C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</w:t>
            </w:r>
            <w:r w:rsidRPr="007D2013">
              <w:rPr>
                <w:rFonts w:cs="Arial"/>
                <w:sz w:val="24"/>
              </w:rPr>
              <w:t>:</w:t>
            </w:r>
            <w:r w:rsidR="001153CF">
              <w:rPr>
                <w:rFonts w:cs="Arial"/>
                <w:sz w:val="24"/>
              </w:rPr>
              <w:t>55</w:t>
            </w:r>
            <w:r w:rsidR="00CE5D02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</w:t>
            </w:r>
            <w:r w:rsidRPr="007D2013">
              <w:rPr>
                <w:rFonts w:cs="Arial"/>
                <w:sz w:val="24"/>
              </w:rPr>
              <w:t>.m.</w:t>
            </w:r>
          </w:p>
        </w:tc>
        <w:tc>
          <w:tcPr>
            <w:tcW w:w="1035" w:type="dxa"/>
            <w:gridSpan w:val="2"/>
          </w:tcPr>
          <w:p w14:paraId="6D706777" w14:textId="77777777" w:rsidR="00AB2FEA" w:rsidRPr="007D2013" w:rsidRDefault="00AB2FEA" w:rsidP="00AB2FEA">
            <w:pPr>
              <w:rPr>
                <w:rFonts w:cs="Arial"/>
              </w:rPr>
            </w:pPr>
            <w:r w:rsidRPr="007D2013">
              <w:rPr>
                <w:rFonts w:cs="Arial"/>
                <w:noProof/>
              </w:rPr>
              <w:drawing>
                <wp:inline distT="0" distB="0" distL="0" distR="0" wp14:anchorId="5BF19C8C" wp14:editId="5F0F9DFE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0C3E271C" w14:textId="77777777" w:rsidR="00AB2FEA" w:rsidRPr="007D2013" w:rsidRDefault="00AB2FEA" w:rsidP="00186FFF">
            <w:pPr>
              <w:pStyle w:val="Heading2"/>
              <w:numPr>
                <w:ilvl w:val="0"/>
                <w:numId w:val="20"/>
              </w:numPr>
              <w:ind w:left="369" w:hanging="450"/>
              <w:rPr>
                <w:rFonts w:cs="Arial"/>
                <w:sz w:val="24"/>
              </w:rPr>
            </w:pPr>
            <w:r w:rsidRPr="007D2013">
              <w:rPr>
                <w:rFonts w:cs="Arial"/>
                <w:sz w:val="24"/>
              </w:rPr>
              <w:t>Adjournment</w:t>
            </w:r>
          </w:p>
        </w:tc>
        <w:tc>
          <w:tcPr>
            <w:tcW w:w="3280" w:type="dxa"/>
            <w:gridSpan w:val="2"/>
          </w:tcPr>
          <w:p w14:paraId="476F1FC8" w14:textId="77777777" w:rsidR="00AB2FEA" w:rsidRPr="00435401" w:rsidRDefault="00AB2FEA" w:rsidP="00AB2FEA">
            <w:pPr>
              <w:rPr>
                <w:highlight w:val="yellow"/>
              </w:rPr>
            </w:pPr>
          </w:p>
        </w:tc>
      </w:tr>
    </w:tbl>
    <w:p w14:paraId="1B6387CE" w14:textId="77777777" w:rsidR="00CE3A9E" w:rsidRDefault="00CE3A9E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</w:p>
    <w:p w14:paraId="545DA0C2" w14:textId="58368CF6"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  <w:r w:rsidR="002F067F">
        <w:rPr>
          <w:rFonts w:cs="Arial"/>
          <w:b w:val="0"/>
          <w:i/>
          <w:sz w:val="20"/>
          <w:szCs w:val="20"/>
        </w:rPr>
        <w:t xml:space="preserve"> Unless otherwise noted, the presenters are ETF staff.</w:t>
      </w:r>
    </w:p>
    <w:sectPr w:rsidR="00466E5A" w:rsidRPr="00DF6DA8" w:rsidSect="00822F8C">
      <w:footerReference w:type="default" r:id="rId28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FFE87" w14:textId="77777777" w:rsidR="00A32075" w:rsidRDefault="00A32075" w:rsidP="007E1971">
      <w:r>
        <w:separator/>
      </w:r>
    </w:p>
  </w:endnote>
  <w:endnote w:type="continuationSeparator" w:id="0">
    <w:p w14:paraId="132F5760" w14:textId="77777777" w:rsidR="00A32075" w:rsidRDefault="00A32075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74D4" w14:textId="77777777" w:rsidR="002F47F7" w:rsidRPr="00DF6DA8" w:rsidRDefault="002F47F7" w:rsidP="002F47F7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  <w:r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14:paraId="553ECFD3" w14:textId="77777777" w:rsidR="008B5E89" w:rsidRPr="00DF6DA8" w:rsidRDefault="008B5E8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</w:t>
    </w:r>
    <w:r w:rsidR="002F47F7">
      <w:rPr>
        <w:rFonts w:cs="Arial"/>
        <w:sz w:val="16"/>
        <w:szCs w:val="16"/>
      </w:rPr>
      <w:t>ation is accessible.  If you need</w:t>
    </w:r>
    <w:r w:rsidRPr="00DF6DA8">
      <w:rPr>
        <w:rFonts w:cs="Arial"/>
        <w:sz w:val="16"/>
        <w:szCs w:val="16"/>
      </w:rPr>
      <w:t xml:space="preserve"> special accommodations, please </w:t>
    </w:r>
  </w:p>
  <w:p w14:paraId="65B7AAE4" w14:textId="77777777" w:rsidR="008B5E89" w:rsidRPr="00DF6DA8" w:rsidRDefault="008B5E89" w:rsidP="007E19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14:paraId="5223D37B" w14:textId="77777777" w:rsidR="008B5E89" w:rsidRPr="00DF6DA8" w:rsidRDefault="008B5E8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4374E9AE" w14:textId="77777777" w:rsidR="008B5E89" w:rsidRPr="007E20D7" w:rsidRDefault="008B5E89" w:rsidP="007E1971">
    <w:pPr>
      <w:pStyle w:val="Footer"/>
    </w:pPr>
  </w:p>
  <w:p w14:paraId="77358370" w14:textId="77777777" w:rsidR="008B5E89" w:rsidRDefault="008B5E89">
    <w:pPr>
      <w:pStyle w:val="Footer"/>
    </w:pPr>
  </w:p>
  <w:p w14:paraId="5B00479D" w14:textId="77777777" w:rsidR="008B5E89" w:rsidRDefault="008B5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FF790" w14:textId="77777777" w:rsidR="00A32075" w:rsidRDefault="00A32075" w:rsidP="007E1971">
      <w:r>
        <w:separator/>
      </w:r>
    </w:p>
  </w:footnote>
  <w:footnote w:type="continuationSeparator" w:id="0">
    <w:p w14:paraId="49FA0A64" w14:textId="77777777" w:rsidR="00A32075" w:rsidRDefault="00A32075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056"/>
    <w:multiLevelType w:val="hybridMultilevel"/>
    <w:tmpl w:val="77F6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647"/>
    <w:multiLevelType w:val="hybridMultilevel"/>
    <w:tmpl w:val="FE467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372D26"/>
    <w:multiLevelType w:val="hybridMultilevel"/>
    <w:tmpl w:val="2F983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0652"/>
    <w:multiLevelType w:val="hybridMultilevel"/>
    <w:tmpl w:val="6A6E8860"/>
    <w:lvl w:ilvl="0" w:tplc="70B8AAC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5DD8"/>
    <w:multiLevelType w:val="hybridMultilevel"/>
    <w:tmpl w:val="A87AB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188B"/>
    <w:multiLevelType w:val="hybridMultilevel"/>
    <w:tmpl w:val="FC3E6678"/>
    <w:lvl w:ilvl="0" w:tplc="643252C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E7C20"/>
    <w:multiLevelType w:val="hybridMultilevel"/>
    <w:tmpl w:val="760AE5E6"/>
    <w:lvl w:ilvl="0" w:tplc="32B24E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17252"/>
    <w:multiLevelType w:val="hybridMultilevel"/>
    <w:tmpl w:val="EFB4584C"/>
    <w:lvl w:ilvl="0" w:tplc="5A420D5E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AD201EF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A1E5F"/>
    <w:multiLevelType w:val="hybridMultilevel"/>
    <w:tmpl w:val="A3EC1756"/>
    <w:lvl w:ilvl="0" w:tplc="98F6C1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E5E67"/>
    <w:multiLevelType w:val="hybridMultilevel"/>
    <w:tmpl w:val="A49ED6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42CFD"/>
    <w:multiLevelType w:val="hybridMultilevel"/>
    <w:tmpl w:val="5A084F7E"/>
    <w:lvl w:ilvl="0" w:tplc="0D4A235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360C6"/>
    <w:multiLevelType w:val="hybridMultilevel"/>
    <w:tmpl w:val="8BEA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A62DF"/>
    <w:multiLevelType w:val="hybridMultilevel"/>
    <w:tmpl w:val="E5B61BC2"/>
    <w:lvl w:ilvl="0" w:tplc="69D2FF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D74D0"/>
    <w:multiLevelType w:val="hybridMultilevel"/>
    <w:tmpl w:val="27C653A2"/>
    <w:lvl w:ilvl="0" w:tplc="0800244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0EEA190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C7697D"/>
    <w:multiLevelType w:val="hybridMultilevel"/>
    <w:tmpl w:val="761EEDBA"/>
    <w:lvl w:ilvl="0" w:tplc="04090015">
      <w:start w:val="1"/>
      <w:numFmt w:val="upperLetter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6DFF195A"/>
    <w:multiLevelType w:val="hybridMultilevel"/>
    <w:tmpl w:val="B844B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90C2C"/>
    <w:multiLevelType w:val="hybridMultilevel"/>
    <w:tmpl w:val="59C2CAD8"/>
    <w:lvl w:ilvl="0" w:tplc="36E2025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E53D6"/>
    <w:multiLevelType w:val="hybridMultilevel"/>
    <w:tmpl w:val="DB4463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37617"/>
    <w:multiLevelType w:val="hybridMultilevel"/>
    <w:tmpl w:val="5462887E"/>
    <w:lvl w:ilvl="0" w:tplc="EEDC27D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E47955"/>
    <w:multiLevelType w:val="hybridMultilevel"/>
    <w:tmpl w:val="0AE07252"/>
    <w:lvl w:ilvl="0" w:tplc="34063F1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A7746"/>
    <w:multiLevelType w:val="hybridMultilevel"/>
    <w:tmpl w:val="847E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03319"/>
    <w:multiLevelType w:val="hybridMultilevel"/>
    <w:tmpl w:val="6B94AD78"/>
    <w:lvl w:ilvl="0" w:tplc="FDA8DA7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5"/>
  </w:num>
  <w:num w:numId="5">
    <w:abstractNumId w:val="17"/>
  </w:num>
  <w:num w:numId="6">
    <w:abstractNumId w:val="4"/>
  </w:num>
  <w:num w:numId="7">
    <w:abstractNumId w:val="0"/>
  </w:num>
  <w:num w:numId="8">
    <w:abstractNumId w:val="3"/>
  </w:num>
  <w:num w:numId="9">
    <w:abstractNumId w:val="18"/>
  </w:num>
  <w:num w:numId="10">
    <w:abstractNumId w:val="21"/>
  </w:num>
  <w:num w:numId="11">
    <w:abstractNumId w:val="16"/>
  </w:num>
  <w:num w:numId="12">
    <w:abstractNumId w:val="10"/>
  </w:num>
  <w:num w:numId="13">
    <w:abstractNumId w:val="20"/>
  </w:num>
  <w:num w:numId="14">
    <w:abstractNumId w:val="23"/>
  </w:num>
  <w:num w:numId="15">
    <w:abstractNumId w:val="6"/>
  </w:num>
  <w:num w:numId="16">
    <w:abstractNumId w:val="2"/>
  </w:num>
  <w:num w:numId="17">
    <w:abstractNumId w:val="14"/>
  </w:num>
  <w:num w:numId="18">
    <w:abstractNumId w:val="8"/>
  </w:num>
  <w:num w:numId="19">
    <w:abstractNumId w:val="7"/>
  </w:num>
  <w:num w:numId="20">
    <w:abstractNumId w:val="11"/>
  </w:num>
  <w:num w:numId="21">
    <w:abstractNumId w:val="19"/>
  </w:num>
  <w:num w:numId="22">
    <w:abstractNumId w:val="1"/>
  </w:num>
  <w:num w:numId="23">
    <w:abstractNumId w:val="13"/>
  </w:num>
  <w:num w:numId="24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23A3"/>
    <w:rsid w:val="0002009C"/>
    <w:rsid w:val="00030F6F"/>
    <w:rsid w:val="00033891"/>
    <w:rsid w:val="0004693B"/>
    <w:rsid w:val="000506BB"/>
    <w:rsid w:val="000513A3"/>
    <w:rsid w:val="00051521"/>
    <w:rsid w:val="00056128"/>
    <w:rsid w:val="00060400"/>
    <w:rsid w:val="00061BB9"/>
    <w:rsid w:val="00066F1B"/>
    <w:rsid w:val="00085BD2"/>
    <w:rsid w:val="00090EB3"/>
    <w:rsid w:val="0009598F"/>
    <w:rsid w:val="00096EE3"/>
    <w:rsid w:val="000B0CD0"/>
    <w:rsid w:val="000C0245"/>
    <w:rsid w:val="000C400C"/>
    <w:rsid w:val="000D37AE"/>
    <w:rsid w:val="000D6568"/>
    <w:rsid w:val="000D73E5"/>
    <w:rsid w:val="000E1685"/>
    <w:rsid w:val="000E5C45"/>
    <w:rsid w:val="000E66D2"/>
    <w:rsid w:val="000F6364"/>
    <w:rsid w:val="00100C87"/>
    <w:rsid w:val="00101819"/>
    <w:rsid w:val="0010296E"/>
    <w:rsid w:val="00106786"/>
    <w:rsid w:val="001153CF"/>
    <w:rsid w:val="00123E23"/>
    <w:rsid w:val="00126963"/>
    <w:rsid w:val="001342D4"/>
    <w:rsid w:val="00135F8E"/>
    <w:rsid w:val="00136033"/>
    <w:rsid w:val="00157B72"/>
    <w:rsid w:val="0016163F"/>
    <w:rsid w:val="00163D9E"/>
    <w:rsid w:val="001671C4"/>
    <w:rsid w:val="001701BA"/>
    <w:rsid w:val="00173273"/>
    <w:rsid w:val="001761F9"/>
    <w:rsid w:val="001763DD"/>
    <w:rsid w:val="00177960"/>
    <w:rsid w:val="0018569B"/>
    <w:rsid w:val="00185CD0"/>
    <w:rsid w:val="00186FFF"/>
    <w:rsid w:val="00190B3B"/>
    <w:rsid w:val="001A08D9"/>
    <w:rsid w:val="001A6055"/>
    <w:rsid w:val="001A6756"/>
    <w:rsid w:val="001A78A7"/>
    <w:rsid w:val="001B2696"/>
    <w:rsid w:val="001B364C"/>
    <w:rsid w:val="001C3069"/>
    <w:rsid w:val="001C5531"/>
    <w:rsid w:val="001D0244"/>
    <w:rsid w:val="001D3595"/>
    <w:rsid w:val="001E0952"/>
    <w:rsid w:val="001E267D"/>
    <w:rsid w:val="001E6EDD"/>
    <w:rsid w:val="001F5449"/>
    <w:rsid w:val="0021181E"/>
    <w:rsid w:val="00215FB1"/>
    <w:rsid w:val="002208B9"/>
    <w:rsid w:val="0023182A"/>
    <w:rsid w:val="002476DE"/>
    <w:rsid w:val="00250752"/>
    <w:rsid w:val="00251688"/>
    <w:rsid w:val="0025762B"/>
    <w:rsid w:val="00260CC7"/>
    <w:rsid w:val="002627BA"/>
    <w:rsid w:val="002628AC"/>
    <w:rsid w:val="00263672"/>
    <w:rsid w:val="00281BB6"/>
    <w:rsid w:val="00284D1B"/>
    <w:rsid w:val="00290C8E"/>
    <w:rsid w:val="002A4B62"/>
    <w:rsid w:val="002B0F57"/>
    <w:rsid w:val="002C58F0"/>
    <w:rsid w:val="002E6346"/>
    <w:rsid w:val="002F067F"/>
    <w:rsid w:val="002F2ED5"/>
    <w:rsid w:val="002F4343"/>
    <w:rsid w:val="002F47F7"/>
    <w:rsid w:val="00300057"/>
    <w:rsid w:val="00304345"/>
    <w:rsid w:val="00313BF4"/>
    <w:rsid w:val="003141A9"/>
    <w:rsid w:val="00324705"/>
    <w:rsid w:val="00330D0F"/>
    <w:rsid w:val="003323C8"/>
    <w:rsid w:val="00336048"/>
    <w:rsid w:val="003435D9"/>
    <w:rsid w:val="003551D2"/>
    <w:rsid w:val="00361BBD"/>
    <w:rsid w:val="00363122"/>
    <w:rsid w:val="003672FE"/>
    <w:rsid w:val="00387080"/>
    <w:rsid w:val="00390D53"/>
    <w:rsid w:val="003A47E7"/>
    <w:rsid w:val="003A74D7"/>
    <w:rsid w:val="003C56AF"/>
    <w:rsid w:val="003C7AAD"/>
    <w:rsid w:val="003D491F"/>
    <w:rsid w:val="003E0AF4"/>
    <w:rsid w:val="003F33F7"/>
    <w:rsid w:val="00400CE7"/>
    <w:rsid w:val="0041412C"/>
    <w:rsid w:val="0042580A"/>
    <w:rsid w:val="0042729C"/>
    <w:rsid w:val="00430D0E"/>
    <w:rsid w:val="00435401"/>
    <w:rsid w:val="00441018"/>
    <w:rsid w:val="00443DCB"/>
    <w:rsid w:val="004624B1"/>
    <w:rsid w:val="00466E5A"/>
    <w:rsid w:val="00473E8B"/>
    <w:rsid w:val="0047496B"/>
    <w:rsid w:val="00475170"/>
    <w:rsid w:val="004812BD"/>
    <w:rsid w:val="00482289"/>
    <w:rsid w:val="00487C66"/>
    <w:rsid w:val="00497672"/>
    <w:rsid w:val="004A336D"/>
    <w:rsid w:val="004A7CCA"/>
    <w:rsid w:val="004B493F"/>
    <w:rsid w:val="004C4F7F"/>
    <w:rsid w:val="004F46C8"/>
    <w:rsid w:val="004F4EDA"/>
    <w:rsid w:val="004F524C"/>
    <w:rsid w:val="005101B8"/>
    <w:rsid w:val="00513EFE"/>
    <w:rsid w:val="00527599"/>
    <w:rsid w:val="005431B9"/>
    <w:rsid w:val="00551F36"/>
    <w:rsid w:val="0056063A"/>
    <w:rsid w:val="00560D89"/>
    <w:rsid w:val="005622E1"/>
    <w:rsid w:val="00571ACE"/>
    <w:rsid w:val="00583481"/>
    <w:rsid w:val="00590951"/>
    <w:rsid w:val="005A25CE"/>
    <w:rsid w:val="005A5108"/>
    <w:rsid w:val="005A6EE3"/>
    <w:rsid w:val="005B5B83"/>
    <w:rsid w:val="005C5798"/>
    <w:rsid w:val="005D7A5F"/>
    <w:rsid w:val="005E6D40"/>
    <w:rsid w:val="005F3BA8"/>
    <w:rsid w:val="005F3FD6"/>
    <w:rsid w:val="005F44CE"/>
    <w:rsid w:val="00610846"/>
    <w:rsid w:val="0061249B"/>
    <w:rsid w:val="00626526"/>
    <w:rsid w:val="0063119A"/>
    <w:rsid w:val="00632DE4"/>
    <w:rsid w:val="006351D2"/>
    <w:rsid w:val="00636C8D"/>
    <w:rsid w:val="00642ACC"/>
    <w:rsid w:val="0064652D"/>
    <w:rsid w:val="006515CB"/>
    <w:rsid w:val="00651D76"/>
    <w:rsid w:val="00667964"/>
    <w:rsid w:val="00687109"/>
    <w:rsid w:val="006A7605"/>
    <w:rsid w:val="006B098F"/>
    <w:rsid w:val="006C2419"/>
    <w:rsid w:val="006C2F0F"/>
    <w:rsid w:val="006C6A5E"/>
    <w:rsid w:val="006C6AA2"/>
    <w:rsid w:val="006D568E"/>
    <w:rsid w:val="006E1093"/>
    <w:rsid w:val="006F2288"/>
    <w:rsid w:val="00700A3A"/>
    <w:rsid w:val="00701BAC"/>
    <w:rsid w:val="00702796"/>
    <w:rsid w:val="00705820"/>
    <w:rsid w:val="00721758"/>
    <w:rsid w:val="0072268C"/>
    <w:rsid w:val="007247EC"/>
    <w:rsid w:val="0072732C"/>
    <w:rsid w:val="0074505C"/>
    <w:rsid w:val="0074615F"/>
    <w:rsid w:val="0075132A"/>
    <w:rsid w:val="00757DC2"/>
    <w:rsid w:val="007627C2"/>
    <w:rsid w:val="00763DE8"/>
    <w:rsid w:val="00766756"/>
    <w:rsid w:val="00770524"/>
    <w:rsid w:val="007713ED"/>
    <w:rsid w:val="00776C36"/>
    <w:rsid w:val="00793B32"/>
    <w:rsid w:val="00796B5A"/>
    <w:rsid w:val="007A152D"/>
    <w:rsid w:val="007A40BB"/>
    <w:rsid w:val="007A4574"/>
    <w:rsid w:val="007C3A74"/>
    <w:rsid w:val="007C645B"/>
    <w:rsid w:val="007D2013"/>
    <w:rsid w:val="007D26E7"/>
    <w:rsid w:val="007E1971"/>
    <w:rsid w:val="007F420A"/>
    <w:rsid w:val="00803911"/>
    <w:rsid w:val="008067F1"/>
    <w:rsid w:val="008123BF"/>
    <w:rsid w:val="00813263"/>
    <w:rsid w:val="008138A4"/>
    <w:rsid w:val="00822F8C"/>
    <w:rsid w:val="008270AA"/>
    <w:rsid w:val="00840598"/>
    <w:rsid w:val="008618F4"/>
    <w:rsid w:val="00874C02"/>
    <w:rsid w:val="00892B1A"/>
    <w:rsid w:val="00896916"/>
    <w:rsid w:val="008A0762"/>
    <w:rsid w:val="008A4AF9"/>
    <w:rsid w:val="008B4D9D"/>
    <w:rsid w:val="008B510C"/>
    <w:rsid w:val="008B5E89"/>
    <w:rsid w:val="008C50A7"/>
    <w:rsid w:val="008C5DFC"/>
    <w:rsid w:val="008E7EB7"/>
    <w:rsid w:val="008F3114"/>
    <w:rsid w:val="008F3BDD"/>
    <w:rsid w:val="008F42AE"/>
    <w:rsid w:val="008F633C"/>
    <w:rsid w:val="00910916"/>
    <w:rsid w:val="0091718C"/>
    <w:rsid w:val="00925116"/>
    <w:rsid w:val="00937B0B"/>
    <w:rsid w:val="00937BA5"/>
    <w:rsid w:val="0094618E"/>
    <w:rsid w:val="009676C2"/>
    <w:rsid w:val="00987010"/>
    <w:rsid w:val="009A40EF"/>
    <w:rsid w:val="009A44F7"/>
    <w:rsid w:val="009B036B"/>
    <w:rsid w:val="009B4627"/>
    <w:rsid w:val="009B4E30"/>
    <w:rsid w:val="009B70CE"/>
    <w:rsid w:val="009C3443"/>
    <w:rsid w:val="009C5759"/>
    <w:rsid w:val="009C76F8"/>
    <w:rsid w:val="009D05DC"/>
    <w:rsid w:val="009D4D79"/>
    <w:rsid w:val="009D5671"/>
    <w:rsid w:val="009D5674"/>
    <w:rsid w:val="009D6C16"/>
    <w:rsid w:val="009E6589"/>
    <w:rsid w:val="009F009E"/>
    <w:rsid w:val="009F25E0"/>
    <w:rsid w:val="00A026C1"/>
    <w:rsid w:val="00A064A2"/>
    <w:rsid w:val="00A15C2A"/>
    <w:rsid w:val="00A17826"/>
    <w:rsid w:val="00A2060E"/>
    <w:rsid w:val="00A24C6F"/>
    <w:rsid w:val="00A30B2A"/>
    <w:rsid w:val="00A32075"/>
    <w:rsid w:val="00A3476C"/>
    <w:rsid w:val="00A43F26"/>
    <w:rsid w:val="00A449E2"/>
    <w:rsid w:val="00A502B0"/>
    <w:rsid w:val="00A503CF"/>
    <w:rsid w:val="00A61A5C"/>
    <w:rsid w:val="00A645B1"/>
    <w:rsid w:val="00A7446B"/>
    <w:rsid w:val="00A92CBB"/>
    <w:rsid w:val="00A97F0A"/>
    <w:rsid w:val="00AB11DB"/>
    <w:rsid w:val="00AB2FEA"/>
    <w:rsid w:val="00AB6EFD"/>
    <w:rsid w:val="00AC60AA"/>
    <w:rsid w:val="00AF3705"/>
    <w:rsid w:val="00B03A04"/>
    <w:rsid w:val="00B06FA7"/>
    <w:rsid w:val="00B1229F"/>
    <w:rsid w:val="00B20310"/>
    <w:rsid w:val="00B247AE"/>
    <w:rsid w:val="00B418EE"/>
    <w:rsid w:val="00B543AF"/>
    <w:rsid w:val="00B76FDD"/>
    <w:rsid w:val="00B85B1F"/>
    <w:rsid w:val="00B906A4"/>
    <w:rsid w:val="00B91167"/>
    <w:rsid w:val="00B97F24"/>
    <w:rsid w:val="00BA1684"/>
    <w:rsid w:val="00BA341D"/>
    <w:rsid w:val="00BC0EF3"/>
    <w:rsid w:val="00BC3365"/>
    <w:rsid w:val="00BD0DA6"/>
    <w:rsid w:val="00BD352C"/>
    <w:rsid w:val="00BE62B1"/>
    <w:rsid w:val="00BE70D2"/>
    <w:rsid w:val="00C01F23"/>
    <w:rsid w:val="00C01FFE"/>
    <w:rsid w:val="00C0423F"/>
    <w:rsid w:val="00C0480E"/>
    <w:rsid w:val="00C07EE9"/>
    <w:rsid w:val="00C13A8E"/>
    <w:rsid w:val="00C21010"/>
    <w:rsid w:val="00C336C3"/>
    <w:rsid w:val="00C3794F"/>
    <w:rsid w:val="00C42529"/>
    <w:rsid w:val="00C52CA3"/>
    <w:rsid w:val="00C577C3"/>
    <w:rsid w:val="00C61E82"/>
    <w:rsid w:val="00C63D56"/>
    <w:rsid w:val="00C6466E"/>
    <w:rsid w:val="00C7251C"/>
    <w:rsid w:val="00C77777"/>
    <w:rsid w:val="00C975A6"/>
    <w:rsid w:val="00CA0597"/>
    <w:rsid w:val="00CB0223"/>
    <w:rsid w:val="00CB4893"/>
    <w:rsid w:val="00CC0993"/>
    <w:rsid w:val="00CC2D1E"/>
    <w:rsid w:val="00CD440E"/>
    <w:rsid w:val="00CE08AF"/>
    <w:rsid w:val="00CE3A9E"/>
    <w:rsid w:val="00CE5D02"/>
    <w:rsid w:val="00CE5EEA"/>
    <w:rsid w:val="00CE6E56"/>
    <w:rsid w:val="00CF2E78"/>
    <w:rsid w:val="00CF3740"/>
    <w:rsid w:val="00D2198C"/>
    <w:rsid w:val="00D268A5"/>
    <w:rsid w:val="00D31788"/>
    <w:rsid w:val="00D36B1B"/>
    <w:rsid w:val="00D46E08"/>
    <w:rsid w:val="00D4789E"/>
    <w:rsid w:val="00D52487"/>
    <w:rsid w:val="00D5398A"/>
    <w:rsid w:val="00D56C0C"/>
    <w:rsid w:val="00D57B73"/>
    <w:rsid w:val="00D67259"/>
    <w:rsid w:val="00D75C4C"/>
    <w:rsid w:val="00D76855"/>
    <w:rsid w:val="00D770EB"/>
    <w:rsid w:val="00D81434"/>
    <w:rsid w:val="00D86348"/>
    <w:rsid w:val="00D868B9"/>
    <w:rsid w:val="00DA0815"/>
    <w:rsid w:val="00DA50AF"/>
    <w:rsid w:val="00DB0E96"/>
    <w:rsid w:val="00DC2B7D"/>
    <w:rsid w:val="00DD0053"/>
    <w:rsid w:val="00DD6859"/>
    <w:rsid w:val="00DF530E"/>
    <w:rsid w:val="00DF6DA8"/>
    <w:rsid w:val="00E00453"/>
    <w:rsid w:val="00E17405"/>
    <w:rsid w:val="00E20B09"/>
    <w:rsid w:val="00E27D82"/>
    <w:rsid w:val="00E3339D"/>
    <w:rsid w:val="00E345DA"/>
    <w:rsid w:val="00E36CE6"/>
    <w:rsid w:val="00E40716"/>
    <w:rsid w:val="00E4448C"/>
    <w:rsid w:val="00E46C03"/>
    <w:rsid w:val="00E54B60"/>
    <w:rsid w:val="00E6139B"/>
    <w:rsid w:val="00E62BDE"/>
    <w:rsid w:val="00E64654"/>
    <w:rsid w:val="00E71011"/>
    <w:rsid w:val="00E7243F"/>
    <w:rsid w:val="00E73591"/>
    <w:rsid w:val="00E766C3"/>
    <w:rsid w:val="00E77CCE"/>
    <w:rsid w:val="00E86473"/>
    <w:rsid w:val="00E90A65"/>
    <w:rsid w:val="00E9790C"/>
    <w:rsid w:val="00E97CE6"/>
    <w:rsid w:val="00EA4774"/>
    <w:rsid w:val="00EA6ED8"/>
    <w:rsid w:val="00EC288A"/>
    <w:rsid w:val="00ED149A"/>
    <w:rsid w:val="00ED793A"/>
    <w:rsid w:val="00EE682C"/>
    <w:rsid w:val="00F06910"/>
    <w:rsid w:val="00F1126D"/>
    <w:rsid w:val="00F13E48"/>
    <w:rsid w:val="00F41682"/>
    <w:rsid w:val="00F5528A"/>
    <w:rsid w:val="00F600BA"/>
    <w:rsid w:val="00F83911"/>
    <w:rsid w:val="00F85C56"/>
    <w:rsid w:val="00FA30E3"/>
    <w:rsid w:val="00FA49B8"/>
    <w:rsid w:val="00FB11EC"/>
    <w:rsid w:val="00FB5E04"/>
    <w:rsid w:val="00FB5E92"/>
    <w:rsid w:val="00FC0E4B"/>
    <w:rsid w:val="00FD08A5"/>
    <w:rsid w:val="00FD73D7"/>
    <w:rsid w:val="00FD765A"/>
    <w:rsid w:val="00FE0601"/>
    <w:rsid w:val="00FE656D"/>
    <w:rsid w:val="00FF5E17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A90D11"/>
  <w15:docId w15:val="{82C2CC74-7867-4D38-AD7F-7DE9F48E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5/gib1117/item3b.pdf" TargetMode="External"/><Relationship Id="rId18" Type="http://schemas.openxmlformats.org/officeDocument/2006/relationships/hyperlink" Target="http://etf.wi.gov/boards/agenda-items-2015/gib1117/item8a.pdf" TargetMode="External"/><Relationship Id="rId26" Type="http://schemas.openxmlformats.org/officeDocument/2006/relationships/hyperlink" Target="http://etf.wi.gov/boards/agenda-items-2015/gib1117/item8f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5/gib1117/item8b1p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5/gib1117/item3a.pdf" TargetMode="External"/><Relationship Id="rId17" Type="http://schemas.openxmlformats.org/officeDocument/2006/relationships/hyperlink" Target="http://etf.wi.gov/boards/agenda-items-2015/gib1117/item7.pdf" TargetMode="External"/><Relationship Id="rId25" Type="http://schemas.openxmlformats.org/officeDocument/2006/relationships/hyperlink" Target="http://etf.wi.gov/boards/agenda-items-2015/gib1117/item8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5/gib1117/item6.pdf" TargetMode="External"/><Relationship Id="rId20" Type="http://schemas.openxmlformats.org/officeDocument/2006/relationships/hyperlink" Target="http://etf.wi.gov/boards/agenda-items-2015/gib1117/item8b1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5/gib1117/item2.pdf" TargetMode="External"/><Relationship Id="rId24" Type="http://schemas.openxmlformats.org/officeDocument/2006/relationships/hyperlink" Target="http://etf.wi.gov/boards/agenda-items-2015/gib1117/item8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5/gib1117/item5.pdf" TargetMode="External"/><Relationship Id="rId23" Type="http://schemas.openxmlformats.org/officeDocument/2006/relationships/hyperlink" Target="http://etf.wi.gov/boards/agenda-items-2015/gib1117/item8c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etf.wi.gov/boards/agenda-items-2015/gib1117/item1.pdf" TargetMode="External"/><Relationship Id="rId19" Type="http://schemas.openxmlformats.org/officeDocument/2006/relationships/hyperlink" Target="http://etf.wi.gov/boards/agenda-items-2015/gib1117/item8b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5/gib1117/item3c.pdf" TargetMode="External"/><Relationship Id="rId22" Type="http://schemas.openxmlformats.org/officeDocument/2006/relationships/hyperlink" Target="http://etf.wi.gov/boards/agenda-items-2015/gib1117/item8b2p.pdf" TargetMode="External"/><Relationship Id="rId27" Type="http://schemas.openxmlformats.org/officeDocument/2006/relationships/hyperlink" Target="http://etf.wi.gov/boards/agenda-items-2015/gib1117/item8g.pdf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AF127-F01C-4E7B-814E-2E41B254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8</TotalTime>
  <Pages>2</Pages>
  <Words>326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</dc:creator>
  <cp:keywords/>
  <dc:description/>
  <cp:lastModifiedBy>Mullins, Cheryllynn</cp:lastModifiedBy>
  <cp:revision>4</cp:revision>
  <cp:lastPrinted>2015-10-14T19:05:00Z</cp:lastPrinted>
  <dcterms:created xsi:type="dcterms:W3CDTF">2015-11-04T21:16:00Z</dcterms:created>
  <dcterms:modified xsi:type="dcterms:W3CDTF">2015-11-04T21:50:00Z</dcterms:modified>
</cp:coreProperties>
</file>