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F67F82">
      <w:pPr>
        <w:pStyle w:val="Title"/>
        <w:tabs>
          <w:tab w:val="left" w:pos="3150"/>
        </w:tabs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:rsidR="001A0181" w:rsidRPr="00D52487" w:rsidRDefault="001A0181" w:rsidP="001A0181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Joint Informational Meeting</w:t>
      </w:r>
    </w:p>
    <w:p w:rsidR="005F3D51" w:rsidRDefault="005F3D51" w:rsidP="005D7A5F">
      <w:p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</w:rPr>
        <w:t xml:space="preserve">Employee Trust Funds, Teachers Retirement and </w:t>
      </w:r>
    </w:p>
    <w:p w:rsidR="005F3D51" w:rsidRDefault="005F3D51" w:rsidP="005D7A5F">
      <w:pPr>
        <w:rPr>
          <w:rFonts w:cs="Arial"/>
        </w:rPr>
      </w:pPr>
      <w:r>
        <w:rPr>
          <w:rFonts w:cs="Arial"/>
        </w:rPr>
        <w:t xml:space="preserve">  </w:t>
      </w:r>
      <w:r w:rsidR="00270467">
        <w:rPr>
          <w:rFonts w:cs="Arial"/>
        </w:rPr>
        <w:t xml:space="preserve"> </w:t>
      </w:r>
      <w:r>
        <w:rPr>
          <w:rFonts w:cs="Arial"/>
        </w:rPr>
        <w:t>Wisconsin Retirement Boards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1A69C2" w:rsidRDefault="005F3D51" w:rsidP="005D7A5F">
      <w:pPr>
        <w:rPr>
          <w:rFonts w:cs="Arial"/>
          <w:b/>
        </w:rPr>
      </w:pPr>
      <w:r>
        <w:rPr>
          <w:rFonts w:ascii="Arial Black" w:hAnsi="Arial Black" w:cs="Arial"/>
        </w:rPr>
        <w:t xml:space="preserve">Thursday, </w:t>
      </w:r>
      <w:r w:rsidR="00DD6578">
        <w:rPr>
          <w:rFonts w:ascii="Arial Black" w:hAnsi="Arial Black" w:cs="Arial"/>
        </w:rPr>
        <w:t>March 7, 2013</w:t>
      </w:r>
      <w:r w:rsidR="001A69C2" w:rsidRPr="001A69C2">
        <w:rPr>
          <w:rFonts w:ascii="Arial Black" w:hAnsi="Arial Black" w:cs="Arial"/>
        </w:rPr>
        <w:t xml:space="preserve"> (</w:t>
      </w:r>
      <w:r w:rsidR="009E6560" w:rsidRPr="001A69C2">
        <w:rPr>
          <w:rFonts w:ascii="Arial Black" w:hAnsi="Arial Black" w:cs="Arial"/>
          <w:b/>
        </w:rPr>
        <w:t>9:00 a.m.</w:t>
      </w:r>
      <w:r w:rsidR="001A69C2" w:rsidRPr="001A69C2">
        <w:rPr>
          <w:rFonts w:ascii="Arial Black" w:hAnsi="Arial Black" w:cs="Arial"/>
          <w:b/>
        </w:rPr>
        <w:t>)</w:t>
      </w:r>
    </w:p>
    <w:p w:rsidR="009E6560" w:rsidRPr="00A3476C" w:rsidRDefault="001A69C2" w:rsidP="005D7A5F">
      <w:pPr>
        <w:rPr>
          <w:rFonts w:cs="Arial"/>
        </w:rPr>
      </w:pPr>
      <w:r w:rsidRPr="00A3476C">
        <w:rPr>
          <w:rFonts w:cs="Arial"/>
        </w:rPr>
        <w:t xml:space="preserve"> </w:t>
      </w:r>
    </w:p>
    <w:p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>State Revenue Building – Events Room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2135 Rimrock Road, Madison, WI  53718</w:t>
      </w:r>
    </w:p>
    <w:p w:rsidR="0023182A" w:rsidRPr="00DF6DA8" w:rsidRDefault="0094618E" w:rsidP="00466E5A">
      <w:pPr>
        <w:spacing w:before="240" w:after="240"/>
        <w:rPr>
          <w:rFonts w:cs="Arial"/>
          <w:i/>
          <w:snapToGrid w:val="0"/>
        </w:rPr>
      </w:pPr>
      <w:r w:rsidRPr="00DF6DA8">
        <w:rPr>
          <w:rFonts w:cs="Arial"/>
          <w:noProof/>
        </w:rPr>
        <w:drawing>
          <wp:inline distT="0" distB="0" distL="0" distR="0">
            <wp:extent cx="205740" cy="114300"/>
            <wp:effectExtent l="19050" t="0" r="3810" b="0"/>
            <wp:docPr id="5" name="Picture 1" descr="G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cs="Arial"/>
        </w:rPr>
        <w:t xml:space="preserve">     </w:t>
      </w:r>
      <w:r w:rsidRPr="00DF6DA8">
        <w:rPr>
          <w:rFonts w:cs="Arial"/>
          <w:i/>
          <w:snapToGrid w:val="0"/>
        </w:rPr>
        <w:t>Denotes action item</w:t>
      </w:r>
      <w:r w:rsidR="0090326A">
        <w:rPr>
          <w:rFonts w:cs="Arial"/>
          <w:i/>
          <w:snapToGrid w:val="0"/>
        </w:rPr>
        <w:tab/>
      </w:r>
      <w:r w:rsidR="0090326A">
        <w:rPr>
          <w:rFonts w:cs="Arial"/>
          <w:i/>
          <w:snapToGrid w:val="0"/>
        </w:rPr>
        <w:tab/>
      </w:r>
      <w:r w:rsidR="0090326A">
        <w:rPr>
          <w:rFonts w:cs="Arial"/>
          <w:i/>
          <w:snapToGrid w:val="0"/>
        </w:rPr>
        <w:tab/>
      </w:r>
      <w:r w:rsidR="0090326A">
        <w:rPr>
          <w:rFonts w:cs="Arial"/>
          <w:i/>
          <w:snapToGrid w:val="0"/>
        </w:rPr>
        <w:tab/>
      </w:r>
      <w:r w:rsidR="0090326A">
        <w:rPr>
          <w:rFonts w:cs="Arial"/>
          <w:i/>
          <w:snapToGrid w:val="0"/>
        </w:rPr>
        <w:tab/>
      </w:r>
      <w:r w:rsidR="0090326A">
        <w:rPr>
          <w:rFonts w:cs="Arial"/>
          <w:i/>
          <w:snapToGrid w:val="0"/>
        </w:rPr>
        <w:tab/>
      </w:r>
      <w:r w:rsidR="0090326A">
        <w:rPr>
          <w:rFonts w:cs="Arial"/>
          <w:i/>
          <w:snapToGrid w:val="0"/>
        </w:rPr>
        <w:tab/>
        <w:t xml:space="preserve">         </w:t>
      </w:r>
      <w:r w:rsidR="00763741">
        <w:rPr>
          <w:rFonts w:cs="Arial"/>
          <w:i/>
          <w:snapToGrid w:val="0"/>
        </w:rPr>
        <w:t>Wayne Koessl</w:t>
      </w:r>
      <w:r w:rsidR="00791191">
        <w:rPr>
          <w:rFonts w:cs="Arial"/>
          <w:i/>
          <w:snapToGrid w:val="0"/>
        </w:rPr>
        <w:t>, Chair</w:t>
      </w:r>
    </w:p>
    <w:tbl>
      <w:tblPr>
        <w:tblW w:w="105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18"/>
        <w:gridCol w:w="831"/>
        <w:gridCol w:w="5226"/>
        <w:gridCol w:w="2980"/>
      </w:tblGrid>
      <w:tr w:rsidR="005D7A5F" w:rsidRPr="00DF6DA8" w:rsidTr="000E094F">
        <w:trPr>
          <w:trHeight w:val="488"/>
        </w:trPr>
        <w:tc>
          <w:tcPr>
            <w:tcW w:w="1518" w:type="dxa"/>
          </w:tcPr>
          <w:p w:rsidR="005D7A5F" w:rsidRPr="00DF6DA8" w:rsidRDefault="00AA7512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9:00</w:t>
            </w:r>
            <w:r w:rsidR="005D7A5F" w:rsidRPr="00DF6DA8">
              <w:rPr>
                <w:rFonts w:cs="Arial"/>
                <w:sz w:val="24"/>
              </w:rPr>
              <w:t xml:space="preserve"> a.m. </w:t>
            </w:r>
          </w:p>
        </w:tc>
        <w:tc>
          <w:tcPr>
            <w:tcW w:w="831" w:type="dxa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226" w:type="dxa"/>
          </w:tcPr>
          <w:p w:rsidR="005D7A5F" w:rsidRPr="00DF6DA8" w:rsidRDefault="005D7A5F" w:rsidP="005D7A5F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  <w:p w:rsidR="006D568E" w:rsidRPr="00DF6DA8" w:rsidRDefault="006D568E" w:rsidP="006D568E">
            <w:pPr>
              <w:rPr>
                <w:rFonts w:cs="Arial"/>
              </w:rPr>
            </w:pPr>
          </w:p>
        </w:tc>
        <w:tc>
          <w:tcPr>
            <w:tcW w:w="2980" w:type="dxa"/>
          </w:tcPr>
          <w:p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C90092" w:rsidRPr="00DF6DA8" w:rsidTr="00C90092">
        <w:trPr>
          <w:trHeight w:val="569"/>
        </w:trPr>
        <w:tc>
          <w:tcPr>
            <w:tcW w:w="1518" w:type="dxa"/>
          </w:tcPr>
          <w:p w:rsidR="00C90092" w:rsidRPr="00DF6DA8" w:rsidRDefault="00C90092" w:rsidP="00AA751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9:00 a.m.</w:t>
            </w:r>
          </w:p>
        </w:tc>
        <w:tc>
          <w:tcPr>
            <w:tcW w:w="831" w:type="dxa"/>
          </w:tcPr>
          <w:p w:rsidR="00C90092" w:rsidRPr="00DF6DA8" w:rsidRDefault="000605A0">
            <w:pPr>
              <w:rPr>
                <w:rFonts w:cs="Arial"/>
              </w:rPr>
            </w:pPr>
            <w:r w:rsidRPr="000605A0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6" w:type="dxa"/>
            <w:gridSpan w:val="2"/>
          </w:tcPr>
          <w:p w:rsidR="00C90092" w:rsidRDefault="005867BA" w:rsidP="004B599A">
            <w:pPr>
              <w:pStyle w:val="Heading2"/>
              <w:numPr>
                <w:ilvl w:val="0"/>
                <w:numId w:val="7"/>
              </w:numPr>
              <w:rPr>
                <w:rFonts w:cs="Arial"/>
                <w:sz w:val="24"/>
              </w:rPr>
            </w:pPr>
            <w:hyperlink r:id="rId10" w:history="1">
              <w:r w:rsidR="00C90092" w:rsidRPr="001731A9">
                <w:rPr>
                  <w:rStyle w:val="Hyperlink"/>
                  <w:rFonts w:cs="Arial"/>
                  <w:sz w:val="24"/>
                </w:rPr>
                <w:t>Consideration of December 6, 2012, Meeting Minutes</w:t>
              </w:r>
            </w:hyperlink>
          </w:p>
          <w:p w:rsidR="00C90092" w:rsidRPr="00DF6DA8" w:rsidRDefault="00C90092" w:rsidP="006D568E">
            <w:pPr>
              <w:rPr>
                <w:rFonts w:cs="Arial"/>
              </w:rPr>
            </w:pPr>
          </w:p>
        </w:tc>
      </w:tr>
      <w:tr w:rsidR="005D7A5F" w:rsidRPr="00DF6DA8" w:rsidTr="0016321D">
        <w:trPr>
          <w:trHeight w:val="542"/>
        </w:trPr>
        <w:tc>
          <w:tcPr>
            <w:tcW w:w="1518" w:type="dxa"/>
          </w:tcPr>
          <w:p w:rsidR="005D7A5F" w:rsidRPr="00DF6DA8" w:rsidRDefault="00015A5C" w:rsidP="005F3D5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9:05</w:t>
            </w:r>
            <w:r w:rsidR="00DB696F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831" w:type="dxa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226" w:type="dxa"/>
          </w:tcPr>
          <w:p w:rsidR="001A69C2" w:rsidRDefault="005867BA" w:rsidP="0016321D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hyperlink r:id="rId11" w:history="1">
              <w:r w:rsidR="005D7A5F" w:rsidRPr="001731A9">
                <w:rPr>
                  <w:rStyle w:val="Hyperlink"/>
                  <w:rFonts w:cs="Arial"/>
                  <w:sz w:val="24"/>
                </w:rPr>
                <w:t>Announcements</w:t>
              </w:r>
            </w:hyperlink>
          </w:p>
          <w:p w:rsidR="0016321D" w:rsidRPr="0016321D" w:rsidRDefault="0016321D" w:rsidP="0016321D"/>
        </w:tc>
        <w:tc>
          <w:tcPr>
            <w:tcW w:w="2980" w:type="dxa"/>
          </w:tcPr>
          <w:p w:rsidR="00183A18" w:rsidRPr="00686818" w:rsidRDefault="00183A18" w:rsidP="002418D2">
            <w:pPr>
              <w:ind w:right="-288"/>
              <w:rPr>
                <w:rFonts w:cs="Arial"/>
              </w:rPr>
            </w:pPr>
          </w:p>
        </w:tc>
      </w:tr>
      <w:tr w:rsidR="0016321D" w:rsidRPr="00DF6DA8" w:rsidTr="001963F0">
        <w:trPr>
          <w:trHeight w:val="1100"/>
        </w:trPr>
        <w:tc>
          <w:tcPr>
            <w:tcW w:w="1518" w:type="dxa"/>
          </w:tcPr>
          <w:p w:rsidR="0016321D" w:rsidRPr="00DF6DA8" w:rsidRDefault="0016321D" w:rsidP="0082727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9:15 a.m.</w:t>
            </w:r>
          </w:p>
        </w:tc>
        <w:tc>
          <w:tcPr>
            <w:tcW w:w="831" w:type="dxa"/>
          </w:tcPr>
          <w:p w:rsidR="0016321D" w:rsidRPr="00DF6DA8" w:rsidRDefault="0016321D">
            <w:pPr>
              <w:rPr>
                <w:rFonts w:cs="Arial"/>
              </w:rPr>
            </w:pPr>
          </w:p>
        </w:tc>
        <w:tc>
          <w:tcPr>
            <w:tcW w:w="8206" w:type="dxa"/>
            <w:gridSpan w:val="2"/>
          </w:tcPr>
          <w:p w:rsidR="0016321D" w:rsidRDefault="0016321D" w:rsidP="004B599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Educational Topics</w:t>
            </w:r>
          </w:p>
          <w:p w:rsidR="0016321D" w:rsidRDefault="005867BA" w:rsidP="004B599A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2" w:history="1">
              <w:r w:rsidR="0016321D" w:rsidRPr="00376DC3">
                <w:rPr>
                  <w:rStyle w:val="Hyperlink"/>
                  <w:rFonts w:cs="Arial"/>
                </w:rPr>
                <w:t>State of Wisconsin Investment Board Update</w:t>
              </w:r>
            </w:hyperlink>
          </w:p>
          <w:p w:rsidR="0016321D" w:rsidRPr="004576FD" w:rsidRDefault="005867BA" w:rsidP="004B599A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3" w:history="1">
              <w:r w:rsidR="0016321D" w:rsidRPr="00C81C86">
                <w:rPr>
                  <w:rStyle w:val="Hyperlink"/>
                  <w:rFonts w:cs="Arial"/>
                </w:rPr>
                <w:t>Wisconsin Retirement System 30</w:t>
              </w:r>
              <w:r w:rsidR="0016321D" w:rsidRPr="00C81C86">
                <w:rPr>
                  <w:rStyle w:val="Hyperlink"/>
                  <w:rFonts w:cs="Arial"/>
                  <w:vertAlign w:val="superscript"/>
                </w:rPr>
                <w:t>th</w:t>
              </w:r>
              <w:r w:rsidR="0016321D" w:rsidRPr="00C81C86">
                <w:rPr>
                  <w:rStyle w:val="Hyperlink"/>
                  <w:rFonts w:cs="Arial"/>
                </w:rPr>
                <w:t xml:space="preserve"> Annual Valuation of Retired Lives – December 31, 2012</w:t>
              </w:r>
            </w:hyperlink>
          </w:p>
          <w:p w:rsidR="004576FD" w:rsidRDefault="004576FD" w:rsidP="004576FD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4" w:history="1">
              <w:r w:rsidRPr="004576FD">
                <w:rPr>
                  <w:rStyle w:val="Hyperlink"/>
                </w:rPr>
                <w:t>Presentation</w:t>
              </w:r>
            </w:hyperlink>
          </w:p>
          <w:p w:rsidR="0016321D" w:rsidRDefault="005867BA" w:rsidP="004B599A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5" w:history="1">
              <w:r w:rsidR="0016321D" w:rsidRPr="00B01BE3">
                <w:rPr>
                  <w:rStyle w:val="Hyperlink"/>
                  <w:rFonts w:cs="Arial"/>
                </w:rPr>
                <w:t>Effective Rate and Annuity Adjustment Projections</w:t>
              </w:r>
            </w:hyperlink>
          </w:p>
          <w:p w:rsidR="0016321D" w:rsidRDefault="005867BA" w:rsidP="004B599A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rPr>
                <w:rFonts w:cs="Arial"/>
              </w:rPr>
            </w:pPr>
            <w:hyperlink r:id="rId16" w:history="1">
              <w:r w:rsidR="0016321D" w:rsidRPr="005246E7">
                <w:rPr>
                  <w:rStyle w:val="Hyperlink"/>
                  <w:rFonts w:cs="Arial"/>
                </w:rPr>
                <w:t>Governmental Accounting Standards Board (GASB) Statements</w:t>
              </w:r>
              <w:r w:rsidR="00E55F0E">
                <w:rPr>
                  <w:rStyle w:val="Hyperlink"/>
                  <w:rFonts w:cs="Arial"/>
                </w:rPr>
                <w:br/>
              </w:r>
              <w:r w:rsidR="0016321D" w:rsidRPr="005246E7">
                <w:rPr>
                  <w:rStyle w:val="Hyperlink"/>
                  <w:rFonts w:cs="Arial"/>
                </w:rPr>
                <w:t># 67 and 68 and Changes for Employers</w:t>
              </w:r>
            </w:hyperlink>
          </w:p>
          <w:p w:rsidR="0016321D" w:rsidRDefault="005867BA" w:rsidP="004B599A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rPr>
                <w:rFonts w:cs="Arial"/>
              </w:rPr>
            </w:pPr>
            <w:hyperlink r:id="rId17" w:history="1">
              <w:r w:rsidR="0016321D" w:rsidRPr="001731A9">
                <w:rPr>
                  <w:rStyle w:val="Hyperlink"/>
                  <w:rFonts w:cs="Arial"/>
                </w:rPr>
                <w:t>Patient Protection and Affordable Care Act</w:t>
              </w:r>
            </w:hyperlink>
          </w:p>
          <w:p w:rsidR="0016321D" w:rsidRPr="00DF6DA8" w:rsidRDefault="0016321D" w:rsidP="0016321D">
            <w:pPr>
              <w:rPr>
                <w:rFonts w:cs="Arial"/>
              </w:rPr>
            </w:pPr>
          </w:p>
        </w:tc>
      </w:tr>
      <w:tr w:rsidR="0016321D" w:rsidRPr="00AC4A41" w:rsidTr="00721E5E">
        <w:trPr>
          <w:trHeight w:val="767"/>
        </w:trPr>
        <w:tc>
          <w:tcPr>
            <w:tcW w:w="1518" w:type="dxa"/>
          </w:tcPr>
          <w:p w:rsidR="0016321D" w:rsidRDefault="0016321D" w:rsidP="00CC7C2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10:35 a.m.</w:t>
            </w:r>
          </w:p>
        </w:tc>
        <w:tc>
          <w:tcPr>
            <w:tcW w:w="831" w:type="dxa"/>
          </w:tcPr>
          <w:p w:rsidR="0016321D" w:rsidRPr="00DF6DA8" w:rsidRDefault="0016321D" w:rsidP="00CC7C2E">
            <w:pPr>
              <w:rPr>
                <w:rFonts w:cs="Arial"/>
              </w:rPr>
            </w:pPr>
          </w:p>
        </w:tc>
        <w:tc>
          <w:tcPr>
            <w:tcW w:w="8206" w:type="dxa"/>
            <w:gridSpan w:val="2"/>
          </w:tcPr>
          <w:p w:rsidR="0016321D" w:rsidRDefault="0016321D" w:rsidP="00CC7C2E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Discussion/Consideration</w:t>
            </w:r>
          </w:p>
          <w:p w:rsidR="0016321D" w:rsidRDefault="005867BA" w:rsidP="00CC7C2E">
            <w:pPr>
              <w:pStyle w:val="ListParagraph"/>
              <w:numPr>
                <w:ilvl w:val="2"/>
                <w:numId w:val="5"/>
              </w:numPr>
              <w:tabs>
                <w:tab w:val="left" w:pos="342"/>
              </w:tabs>
              <w:ind w:left="711"/>
              <w:rPr>
                <w:rFonts w:cs="Arial"/>
              </w:rPr>
            </w:pPr>
            <w:hyperlink r:id="rId18" w:history="1">
              <w:r w:rsidR="0016321D" w:rsidRPr="001731A9">
                <w:rPr>
                  <w:rStyle w:val="Hyperlink"/>
                  <w:rFonts w:cs="Arial"/>
                </w:rPr>
                <w:t>Structure of the JI Meeting</w:t>
              </w:r>
            </w:hyperlink>
          </w:p>
          <w:p w:rsidR="0016321D" w:rsidRPr="004B599A" w:rsidRDefault="005867BA" w:rsidP="00CC7C2E">
            <w:pPr>
              <w:pStyle w:val="ListParagraph"/>
              <w:numPr>
                <w:ilvl w:val="2"/>
                <w:numId w:val="5"/>
              </w:numPr>
              <w:tabs>
                <w:tab w:val="left" w:pos="342"/>
              </w:tabs>
              <w:ind w:left="711"/>
              <w:rPr>
                <w:rFonts w:cs="Arial"/>
              </w:rPr>
            </w:pPr>
            <w:hyperlink r:id="rId19" w:history="1">
              <w:r w:rsidR="0016321D" w:rsidRPr="001731A9">
                <w:rPr>
                  <w:rStyle w:val="Hyperlink"/>
                  <w:rFonts w:cs="Arial"/>
                </w:rPr>
                <w:t>Clearing</w:t>
              </w:r>
              <w:r w:rsidR="001B509C" w:rsidRPr="001731A9">
                <w:rPr>
                  <w:rStyle w:val="Hyperlink"/>
                  <w:rFonts w:cs="Arial"/>
                </w:rPr>
                <w:t>h</w:t>
              </w:r>
              <w:r w:rsidR="0016321D" w:rsidRPr="001731A9">
                <w:rPr>
                  <w:rStyle w:val="Hyperlink"/>
                  <w:rFonts w:cs="Arial"/>
                </w:rPr>
                <w:t>ouse Rule # CR 12-054: Technical and Minor Substantive Changes in Existing ETF Administrative Rules</w:t>
              </w:r>
            </w:hyperlink>
          </w:p>
          <w:p w:rsidR="0016321D" w:rsidRPr="00AC4A41" w:rsidRDefault="0016321D" w:rsidP="0016321D">
            <w:pPr>
              <w:rPr>
                <w:rFonts w:cs="Arial"/>
              </w:rPr>
            </w:pPr>
          </w:p>
        </w:tc>
      </w:tr>
      <w:tr w:rsidR="0016321D" w:rsidRPr="00DF6DA8" w:rsidTr="00C90092">
        <w:trPr>
          <w:trHeight w:val="2810"/>
        </w:trPr>
        <w:tc>
          <w:tcPr>
            <w:tcW w:w="1518" w:type="dxa"/>
          </w:tcPr>
          <w:p w:rsidR="0016321D" w:rsidRPr="00DB696F" w:rsidRDefault="0016321D" w:rsidP="00DB696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10:55 a.m</w:t>
            </w:r>
            <w:r w:rsidRPr="00DB696F">
              <w:rPr>
                <w:rFonts w:cs="Arial"/>
                <w:b/>
              </w:rPr>
              <w:t>.</w:t>
            </w:r>
          </w:p>
          <w:p w:rsidR="0016321D" w:rsidRPr="008317ED" w:rsidRDefault="0016321D" w:rsidP="000B3436">
            <w:pPr>
              <w:rPr>
                <w:rFonts w:cs="Arial"/>
                <w:i/>
              </w:rPr>
            </w:pPr>
          </w:p>
          <w:p w:rsidR="0016321D" w:rsidRPr="008317ED" w:rsidRDefault="0016321D" w:rsidP="000B3436">
            <w:pPr>
              <w:rPr>
                <w:rFonts w:cs="Arial"/>
                <w:i/>
              </w:rPr>
            </w:pPr>
          </w:p>
          <w:p w:rsidR="0016321D" w:rsidRPr="008317ED" w:rsidRDefault="0016321D" w:rsidP="000B3436">
            <w:pPr>
              <w:rPr>
                <w:i/>
              </w:rPr>
            </w:pPr>
          </w:p>
        </w:tc>
        <w:tc>
          <w:tcPr>
            <w:tcW w:w="831" w:type="dxa"/>
          </w:tcPr>
          <w:p w:rsidR="0016321D" w:rsidRDefault="0016321D" w:rsidP="000B01CE">
            <w:pPr>
              <w:rPr>
                <w:rFonts w:cs="Arial"/>
              </w:rPr>
            </w:pPr>
          </w:p>
          <w:p w:rsidR="0016321D" w:rsidRPr="008317ED" w:rsidRDefault="0016321D" w:rsidP="00BA072A">
            <w:pPr>
              <w:rPr>
                <w:rFonts w:cs="Arial"/>
                <w:i/>
              </w:rPr>
            </w:pPr>
          </w:p>
        </w:tc>
        <w:tc>
          <w:tcPr>
            <w:tcW w:w="8206" w:type="dxa"/>
            <w:gridSpan w:val="2"/>
          </w:tcPr>
          <w:p w:rsidR="0016321D" w:rsidRPr="00DF6DA8" w:rsidRDefault="0016321D" w:rsidP="004B599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Operational Updates</w:t>
            </w:r>
          </w:p>
          <w:p w:rsidR="0016321D" w:rsidRDefault="0016321D" w:rsidP="004B599A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r>
              <w:rPr>
                <w:rFonts w:cs="Arial"/>
              </w:rPr>
              <w:t>Legislative Update</w:t>
            </w:r>
          </w:p>
          <w:p w:rsidR="0016321D" w:rsidRDefault="005867BA" w:rsidP="004B599A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0" w:history="1">
              <w:r w:rsidR="0016321D" w:rsidRPr="00C81C86">
                <w:rPr>
                  <w:rStyle w:val="Hyperlink"/>
                  <w:rFonts w:cs="Arial"/>
                </w:rPr>
                <w:t>Communications Update</w:t>
              </w:r>
            </w:hyperlink>
          </w:p>
          <w:p w:rsidR="0016321D" w:rsidRDefault="0016321D" w:rsidP="004B599A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r>
              <w:rPr>
                <w:rFonts w:cs="Arial"/>
              </w:rPr>
              <w:t>Status Update of 2011 Comprehensive Annual Financial Report</w:t>
            </w:r>
          </w:p>
          <w:p w:rsidR="0016321D" w:rsidRDefault="005867BA" w:rsidP="004B599A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1" w:history="1">
              <w:r w:rsidR="0016321D" w:rsidRPr="001731A9">
                <w:rPr>
                  <w:rStyle w:val="Hyperlink"/>
                  <w:rFonts w:cs="Arial"/>
                </w:rPr>
                <w:t>Retirement Services Update</w:t>
              </w:r>
            </w:hyperlink>
          </w:p>
          <w:p w:rsidR="0016321D" w:rsidRDefault="005867BA" w:rsidP="004B599A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2" w:history="1">
              <w:r w:rsidR="0016321D" w:rsidRPr="001731A9">
                <w:rPr>
                  <w:rStyle w:val="Hyperlink"/>
                  <w:rFonts w:cs="Arial"/>
                </w:rPr>
                <w:t>Administrative Rules Status Update</w:t>
              </w:r>
            </w:hyperlink>
          </w:p>
          <w:p w:rsidR="0016321D" w:rsidRDefault="005867BA" w:rsidP="004B599A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3" w:history="1">
              <w:r w:rsidR="0016321D" w:rsidRPr="001731A9">
                <w:rPr>
                  <w:rStyle w:val="Hyperlink"/>
                  <w:rFonts w:cs="Arial"/>
                </w:rPr>
                <w:t>Legal Case Update</w:t>
              </w:r>
            </w:hyperlink>
          </w:p>
          <w:p w:rsidR="0016321D" w:rsidRDefault="005867BA" w:rsidP="004B599A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4" w:history="1">
              <w:r w:rsidR="0016321D" w:rsidRPr="000013A2">
                <w:rPr>
                  <w:rStyle w:val="Hyperlink"/>
                  <w:rFonts w:cs="Arial"/>
                </w:rPr>
                <w:t>Pending Appeals Annual Report</w:t>
              </w:r>
            </w:hyperlink>
          </w:p>
          <w:p w:rsidR="0016321D" w:rsidRDefault="0016321D" w:rsidP="004B599A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r>
              <w:rPr>
                <w:rFonts w:cs="Arial"/>
              </w:rPr>
              <w:t>Future Items for Discussion</w:t>
            </w:r>
          </w:p>
          <w:p w:rsidR="0016321D" w:rsidRPr="00686818" w:rsidRDefault="0016321D" w:rsidP="00686818">
            <w:pPr>
              <w:ind w:right="-198"/>
              <w:rPr>
                <w:rFonts w:cs="Arial"/>
                <w:sz w:val="20"/>
                <w:szCs w:val="20"/>
              </w:rPr>
            </w:pPr>
          </w:p>
        </w:tc>
      </w:tr>
      <w:tr w:rsidR="00C80634" w:rsidTr="000E094F">
        <w:trPr>
          <w:trHeight w:val="533"/>
        </w:trPr>
        <w:tc>
          <w:tcPr>
            <w:tcW w:w="1518" w:type="dxa"/>
          </w:tcPr>
          <w:p w:rsidR="00C80634" w:rsidRPr="00DF6DA8" w:rsidRDefault="0082727B" w:rsidP="0008682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</w:t>
            </w:r>
            <w:r w:rsidR="00686818">
              <w:rPr>
                <w:rFonts w:cs="Arial"/>
                <w:sz w:val="24"/>
              </w:rPr>
              <w:t>:30</w:t>
            </w:r>
            <w:r w:rsidR="00791191">
              <w:rPr>
                <w:rFonts w:cs="Arial"/>
                <w:sz w:val="24"/>
              </w:rPr>
              <w:t xml:space="preserve"> </w:t>
            </w:r>
            <w:r w:rsidR="0008682B">
              <w:rPr>
                <w:rFonts w:cs="Arial"/>
                <w:sz w:val="24"/>
              </w:rPr>
              <w:t>a</w:t>
            </w:r>
            <w:r w:rsidR="006A12F9">
              <w:rPr>
                <w:rFonts w:cs="Arial"/>
                <w:sz w:val="24"/>
              </w:rPr>
              <w:t>.m.</w:t>
            </w:r>
          </w:p>
        </w:tc>
        <w:tc>
          <w:tcPr>
            <w:tcW w:w="831" w:type="dxa"/>
          </w:tcPr>
          <w:p w:rsidR="00C80634" w:rsidRPr="00DF6DA8" w:rsidRDefault="00C80634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:rsidR="00C80634" w:rsidRPr="00DF6DA8" w:rsidRDefault="0079214A" w:rsidP="004B599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="00C80634" w:rsidRPr="00DF6DA8">
              <w:rPr>
                <w:rFonts w:cs="Arial"/>
                <w:sz w:val="24"/>
              </w:rPr>
              <w:t>Adjournment</w:t>
            </w:r>
          </w:p>
          <w:p w:rsidR="00C80634" w:rsidRPr="00DF6DA8" w:rsidRDefault="00C80634" w:rsidP="00DC2B7D">
            <w:pPr>
              <w:rPr>
                <w:rFonts w:cs="Arial"/>
              </w:rPr>
            </w:pPr>
          </w:p>
        </w:tc>
        <w:tc>
          <w:tcPr>
            <w:tcW w:w="2980" w:type="dxa"/>
          </w:tcPr>
          <w:p w:rsidR="00C80634" w:rsidRDefault="00C80634" w:rsidP="006D568E"/>
        </w:tc>
      </w:tr>
    </w:tbl>
    <w:p w:rsidR="00215FB1" w:rsidRPr="00FA00BB" w:rsidRDefault="00215FB1">
      <w:pPr>
        <w:rPr>
          <w:rFonts w:cs="Arial"/>
        </w:rPr>
      </w:pPr>
    </w:p>
    <w:p w:rsidR="00765BD5" w:rsidRDefault="00765BD5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</w:p>
    <w:p w:rsidR="00EE12A7" w:rsidRDefault="00EE12A7" w:rsidP="00EE12A7">
      <w:pPr>
        <w:rPr>
          <w:i/>
          <w:sz w:val="22"/>
          <w:szCs w:val="22"/>
        </w:rPr>
      </w:pPr>
    </w:p>
    <w:p w:rsidR="00EE12A7" w:rsidRDefault="00EE12A7" w:rsidP="00466E5A">
      <w:pPr>
        <w:pStyle w:val="Heading2"/>
        <w:jc w:val="center"/>
        <w:rPr>
          <w:rFonts w:cs="Arial"/>
          <w:b w:val="0"/>
          <w:i/>
          <w:szCs w:val="22"/>
        </w:rPr>
      </w:pPr>
    </w:p>
    <w:p w:rsidR="00D90BD5" w:rsidRDefault="00D90BD5" w:rsidP="00466E5A">
      <w:pPr>
        <w:pStyle w:val="Heading2"/>
        <w:jc w:val="center"/>
        <w:rPr>
          <w:rFonts w:cs="Arial"/>
          <w:b w:val="0"/>
          <w:i/>
          <w:szCs w:val="22"/>
        </w:rPr>
      </w:pPr>
      <w:r>
        <w:rPr>
          <w:rFonts w:cs="Arial"/>
          <w:b w:val="0"/>
          <w:i/>
          <w:szCs w:val="22"/>
        </w:rPr>
        <w:t xml:space="preserve">Lunch will be provided to Board members </w:t>
      </w:r>
      <w:r w:rsidR="001A69C2">
        <w:rPr>
          <w:rFonts w:cs="Arial"/>
          <w:b w:val="0"/>
          <w:i/>
          <w:szCs w:val="22"/>
        </w:rPr>
        <w:t>at 11:30 a</w:t>
      </w:r>
      <w:r w:rsidR="0008682B">
        <w:rPr>
          <w:rFonts w:cs="Arial"/>
          <w:b w:val="0"/>
          <w:i/>
          <w:szCs w:val="22"/>
        </w:rPr>
        <w:t>.m.</w:t>
      </w:r>
      <w:r>
        <w:rPr>
          <w:rFonts w:cs="Arial"/>
          <w:b w:val="0"/>
          <w:i/>
          <w:szCs w:val="22"/>
        </w:rPr>
        <w:t xml:space="preserve">  </w:t>
      </w:r>
    </w:p>
    <w:p w:rsidR="00EE12A7" w:rsidRPr="00EE12A7" w:rsidRDefault="00EE12A7" w:rsidP="00EE12A7"/>
    <w:p w:rsidR="00765BD5" w:rsidRPr="003402FA" w:rsidRDefault="00765BD5" w:rsidP="00765BD5">
      <w:pPr>
        <w:rPr>
          <w:sz w:val="22"/>
          <w:szCs w:val="22"/>
        </w:rPr>
      </w:pPr>
    </w:p>
    <w:p w:rsidR="00765BD5" w:rsidRPr="003402FA" w:rsidRDefault="00765BD5" w:rsidP="00765BD5">
      <w:pPr>
        <w:rPr>
          <w:sz w:val="22"/>
          <w:szCs w:val="22"/>
        </w:rPr>
      </w:pPr>
    </w:p>
    <w:p w:rsidR="00466E5A" w:rsidRPr="003402FA" w:rsidRDefault="00466E5A" w:rsidP="00466E5A">
      <w:pPr>
        <w:pStyle w:val="Heading2"/>
        <w:jc w:val="center"/>
        <w:rPr>
          <w:rFonts w:cs="Arial"/>
          <w:b w:val="0"/>
          <w:i/>
          <w:szCs w:val="22"/>
        </w:rPr>
      </w:pPr>
      <w:r w:rsidRPr="003402FA">
        <w:rPr>
          <w:rFonts w:cs="Arial"/>
          <w:b w:val="0"/>
          <w:i/>
          <w:szCs w:val="22"/>
        </w:rPr>
        <w:t>Times shown are estimates only.</w:t>
      </w:r>
    </w:p>
    <w:p w:rsidR="00466E5A" w:rsidRPr="003402FA" w:rsidRDefault="00466E5A" w:rsidP="00466E5A">
      <w:pPr>
        <w:pStyle w:val="Heading2"/>
        <w:jc w:val="center"/>
        <w:rPr>
          <w:rFonts w:cs="Arial"/>
          <w:b w:val="0"/>
          <w:i/>
          <w:szCs w:val="22"/>
        </w:rPr>
      </w:pPr>
      <w:r w:rsidRPr="003402FA">
        <w:rPr>
          <w:rFonts w:cs="Arial"/>
          <w:b w:val="0"/>
          <w:i/>
          <w:szCs w:val="22"/>
        </w:rPr>
        <w:t>Please note items may be taken in order other than listed.</w:t>
      </w:r>
    </w:p>
    <w:p w:rsidR="00822F8C" w:rsidRPr="00FA00BB" w:rsidRDefault="00822F8C" w:rsidP="00466E5A">
      <w:pPr>
        <w:rPr>
          <w:rFonts w:cs="Arial"/>
        </w:rPr>
      </w:pPr>
    </w:p>
    <w:sectPr w:rsidR="00822F8C" w:rsidRPr="00FA00BB" w:rsidSect="00AA07DA">
      <w:footerReference w:type="default" r:id="rId25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A18" w:rsidRDefault="00183A18" w:rsidP="007E1971">
      <w:r>
        <w:separator/>
      </w:r>
    </w:p>
  </w:endnote>
  <w:endnote w:type="continuationSeparator" w:id="0">
    <w:p w:rsidR="00183A18" w:rsidRDefault="00183A18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A18" w:rsidRPr="00DF6DA8" w:rsidRDefault="00183A18" w:rsidP="007E1971">
    <w:pPr>
      <w:jc w:val="center"/>
      <w:rPr>
        <w:rFonts w:cs="Arial"/>
        <w:b/>
        <w:sz w:val="16"/>
        <w:szCs w:val="16"/>
      </w:rPr>
    </w:pPr>
  </w:p>
  <w:p w:rsidR="00183A18" w:rsidRPr="00DF6DA8" w:rsidRDefault="00183A18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r w:rsidRPr="00AA07DA">
      <w:rPr>
        <w:rFonts w:cs="Arial"/>
        <w:b/>
        <w:sz w:val="16"/>
        <w:szCs w:val="16"/>
      </w:rPr>
      <w:t>http://etf.wi.gov/gov_boards.htm</w:t>
    </w:r>
    <w:r>
      <w:rPr>
        <w:rFonts w:cs="Arial"/>
        <w:b/>
        <w:sz w:val="16"/>
        <w:szCs w:val="16"/>
      </w:rPr>
      <w:t xml:space="preserve"> </w:t>
    </w:r>
  </w:p>
  <w:p w:rsidR="00183A18" w:rsidRPr="00DF6DA8" w:rsidRDefault="00183A18" w:rsidP="007E1971">
    <w:pPr>
      <w:jc w:val="center"/>
      <w:rPr>
        <w:rFonts w:cs="Arial"/>
        <w:b/>
        <w:sz w:val="16"/>
        <w:szCs w:val="16"/>
      </w:rPr>
    </w:pPr>
  </w:p>
  <w:p w:rsidR="00183A18" w:rsidRPr="00DF6DA8" w:rsidRDefault="00183A18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other special accommodations due to a disability, please </w:t>
    </w:r>
  </w:p>
  <w:p w:rsidR="00183A18" w:rsidRPr="00DF6DA8" w:rsidRDefault="00183A18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contact the Department of Employee Trust Funds, P.O. Box 7931, Madison, WI 53707-7931.  </w:t>
    </w:r>
  </w:p>
  <w:p w:rsidR="00183A18" w:rsidRPr="00DF6DA8" w:rsidRDefault="00183A18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183A18" w:rsidRPr="007E20D7" w:rsidRDefault="00183A18" w:rsidP="007E1971">
    <w:pPr>
      <w:pStyle w:val="Footer"/>
    </w:pPr>
  </w:p>
  <w:p w:rsidR="00183A18" w:rsidRDefault="00183A18">
    <w:pPr>
      <w:pStyle w:val="Footer"/>
    </w:pPr>
  </w:p>
  <w:p w:rsidR="00183A18" w:rsidRDefault="00183A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A18" w:rsidRDefault="00183A18" w:rsidP="007E1971">
      <w:r>
        <w:separator/>
      </w:r>
    </w:p>
  </w:footnote>
  <w:footnote w:type="continuationSeparator" w:id="0">
    <w:p w:rsidR="00183A18" w:rsidRDefault="00183A18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0DE"/>
    <w:multiLevelType w:val="multilevel"/>
    <w:tmpl w:val="84A43216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0A2188B"/>
    <w:multiLevelType w:val="hybridMultilevel"/>
    <w:tmpl w:val="45844936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382611"/>
    <w:multiLevelType w:val="multilevel"/>
    <w:tmpl w:val="0409001D"/>
    <w:styleLink w:val="Style2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07029A8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D333CDA"/>
    <w:multiLevelType w:val="hybridMultilevel"/>
    <w:tmpl w:val="60C257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75817"/>
    <w:multiLevelType w:val="hybridMultilevel"/>
    <w:tmpl w:val="546AB8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7276F"/>
    <w:multiLevelType w:val="hybridMultilevel"/>
    <w:tmpl w:val="22928A72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7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8E0"/>
    <w:rsid w:val="000013A2"/>
    <w:rsid w:val="00006767"/>
    <w:rsid w:val="00015A5C"/>
    <w:rsid w:val="0002009C"/>
    <w:rsid w:val="000544D0"/>
    <w:rsid w:val="000605A0"/>
    <w:rsid w:val="0006191F"/>
    <w:rsid w:val="000673DC"/>
    <w:rsid w:val="0008682B"/>
    <w:rsid w:val="00097547"/>
    <w:rsid w:val="000B01CE"/>
    <w:rsid w:val="000B3436"/>
    <w:rsid w:val="000C1058"/>
    <w:rsid w:val="000E094F"/>
    <w:rsid w:val="000E167E"/>
    <w:rsid w:val="000E66D2"/>
    <w:rsid w:val="000F173B"/>
    <w:rsid w:val="00103A63"/>
    <w:rsid w:val="00123C35"/>
    <w:rsid w:val="001576B0"/>
    <w:rsid w:val="00157B72"/>
    <w:rsid w:val="0016321D"/>
    <w:rsid w:val="001731A9"/>
    <w:rsid w:val="00176D54"/>
    <w:rsid w:val="00177960"/>
    <w:rsid w:val="00183A18"/>
    <w:rsid w:val="00185CD0"/>
    <w:rsid w:val="001968D2"/>
    <w:rsid w:val="001A0181"/>
    <w:rsid w:val="001A0D31"/>
    <w:rsid w:val="001A1658"/>
    <w:rsid w:val="001A313B"/>
    <w:rsid w:val="001A69C2"/>
    <w:rsid w:val="001B0491"/>
    <w:rsid w:val="001B0DA6"/>
    <w:rsid w:val="001B509C"/>
    <w:rsid w:val="001C0D8C"/>
    <w:rsid w:val="001C2A6D"/>
    <w:rsid w:val="001E267D"/>
    <w:rsid w:val="001F5E52"/>
    <w:rsid w:val="002054D4"/>
    <w:rsid w:val="00215FB1"/>
    <w:rsid w:val="0021710D"/>
    <w:rsid w:val="002208B9"/>
    <w:rsid w:val="0022273A"/>
    <w:rsid w:val="00224A56"/>
    <w:rsid w:val="0023182A"/>
    <w:rsid w:val="002418D2"/>
    <w:rsid w:val="00246562"/>
    <w:rsid w:val="00251224"/>
    <w:rsid w:val="00264DB3"/>
    <w:rsid w:val="002668B1"/>
    <w:rsid w:val="00270467"/>
    <w:rsid w:val="002930D3"/>
    <w:rsid w:val="0029702B"/>
    <w:rsid w:val="002A624A"/>
    <w:rsid w:val="002A684C"/>
    <w:rsid w:val="002B1568"/>
    <w:rsid w:val="002B6E92"/>
    <w:rsid w:val="002C1B36"/>
    <w:rsid w:val="002C448C"/>
    <w:rsid w:val="002C477E"/>
    <w:rsid w:val="002D001D"/>
    <w:rsid w:val="002D206B"/>
    <w:rsid w:val="002D2E93"/>
    <w:rsid w:val="002D7FFA"/>
    <w:rsid w:val="002F2ED5"/>
    <w:rsid w:val="002F4A8D"/>
    <w:rsid w:val="002F7616"/>
    <w:rsid w:val="00300E65"/>
    <w:rsid w:val="003137DE"/>
    <w:rsid w:val="00314274"/>
    <w:rsid w:val="003402FA"/>
    <w:rsid w:val="00366DA3"/>
    <w:rsid w:val="0036722A"/>
    <w:rsid w:val="003705E7"/>
    <w:rsid w:val="00376DC3"/>
    <w:rsid w:val="00384522"/>
    <w:rsid w:val="00391A9C"/>
    <w:rsid w:val="00397C3D"/>
    <w:rsid w:val="003B2EB2"/>
    <w:rsid w:val="003C7AAD"/>
    <w:rsid w:val="003E7F9C"/>
    <w:rsid w:val="003F1A00"/>
    <w:rsid w:val="003F6FC6"/>
    <w:rsid w:val="0041760A"/>
    <w:rsid w:val="00433FE4"/>
    <w:rsid w:val="00443DCB"/>
    <w:rsid w:val="00454CC2"/>
    <w:rsid w:val="004576FD"/>
    <w:rsid w:val="00466E5A"/>
    <w:rsid w:val="00480FD8"/>
    <w:rsid w:val="00481062"/>
    <w:rsid w:val="004A44C7"/>
    <w:rsid w:val="004B493F"/>
    <w:rsid w:val="004B599A"/>
    <w:rsid w:val="004C49D1"/>
    <w:rsid w:val="004D39AB"/>
    <w:rsid w:val="004E1A57"/>
    <w:rsid w:val="004F46C8"/>
    <w:rsid w:val="00503EF2"/>
    <w:rsid w:val="00513EFE"/>
    <w:rsid w:val="005246E7"/>
    <w:rsid w:val="005257E5"/>
    <w:rsid w:val="00543119"/>
    <w:rsid w:val="005603FF"/>
    <w:rsid w:val="0057347A"/>
    <w:rsid w:val="005867BA"/>
    <w:rsid w:val="00587A8C"/>
    <w:rsid w:val="005B423B"/>
    <w:rsid w:val="005C369C"/>
    <w:rsid w:val="005C5879"/>
    <w:rsid w:val="005D2224"/>
    <w:rsid w:val="005D7A5F"/>
    <w:rsid w:val="005F3D51"/>
    <w:rsid w:val="006030A9"/>
    <w:rsid w:val="00610357"/>
    <w:rsid w:val="00613B7F"/>
    <w:rsid w:val="00615774"/>
    <w:rsid w:val="0061777C"/>
    <w:rsid w:val="00620FDB"/>
    <w:rsid w:val="00662252"/>
    <w:rsid w:val="0067416D"/>
    <w:rsid w:val="00674AE4"/>
    <w:rsid w:val="00686818"/>
    <w:rsid w:val="00691075"/>
    <w:rsid w:val="006A12F9"/>
    <w:rsid w:val="006A3D83"/>
    <w:rsid w:val="006B1564"/>
    <w:rsid w:val="006C55F5"/>
    <w:rsid w:val="006D568E"/>
    <w:rsid w:val="006D5AFD"/>
    <w:rsid w:val="006D6673"/>
    <w:rsid w:val="00712A35"/>
    <w:rsid w:val="00714C35"/>
    <w:rsid w:val="0072008B"/>
    <w:rsid w:val="0072184A"/>
    <w:rsid w:val="00723960"/>
    <w:rsid w:val="00727880"/>
    <w:rsid w:val="0075039D"/>
    <w:rsid w:val="0075310D"/>
    <w:rsid w:val="00760E2A"/>
    <w:rsid w:val="00763741"/>
    <w:rsid w:val="00765BD5"/>
    <w:rsid w:val="00770524"/>
    <w:rsid w:val="00772B88"/>
    <w:rsid w:val="00774A60"/>
    <w:rsid w:val="0077653F"/>
    <w:rsid w:val="00781367"/>
    <w:rsid w:val="007859D8"/>
    <w:rsid w:val="00786F95"/>
    <w:rsid w:val="00791191"/>
    <w:rsid w:val="0079214A"/>
    <w:rsid w:val="00796608"/>
    <w:rsid w:val="007A1CA1"/>
    <w:rsid w:val="007C645B"/>
    <w:rsid w:val="007E1971"/>
    <w:rsid w:val="007E3D4E"/>
    <w:rsid w:val="007E5812"/>
    <w:rsid w:val="007E766D"/>
    <w:rsid w:val="00803911"/>
    <w:rsid w:val="00822F8C"/>
    <w:rsid w:val="0082727B"/>
    <w:rsid w:val="008317ED"/>
    <w:rsid w:val="00837000"/>
    <w:rsid w:val="00851A35"/>
    <w:rsid w:val="00882FE4"/>
    <w:rsid w:val="00894AAF"/>
    <w:rsid w:val="00895856"/>
    <w:rsid w:val="008A3E54"/>
    <w:rsid w:val="008A4AF9"/>
    <w:rsid w:val="008D57EF"/>
    <w:rsid w:val="009018FD"/>
    <w:rsid w:val="0090326A"/>
    <w:rsid w:val="0090418B"/>
    <w:rsid w:val="009103C3"/>
    <w:rsid w:val="00912B62"/>
    <w:rsid w:val="00924943"/>
    <w:rsid w:val="0094618E"/>
    <w:rsid w:val="009642CE"/>
    <w:rsid w:val="00996AF6"/>
    <w:rsid w:val="009C1F8F"/>
    <w:rsid w:val="009C6680"/>
    <w:rsid w:val="009C76F8"/>
    <w:rsid w:val="009D1FA5"/>
    <w:rsid w:val="009D7C35"/>
    <w:rsid w:val="009E6560"/>
    <w:rsid w:val="009F2837"/>
    <w:rsid w:val="00A3476C"/>
    <w:rsid w:val="00A4253A"/>
    <w:rsid w:val="00A449E2"/>
    <w:rsid w:val="00A502B0"/>
    <w:rsid w:val="00A60700"/>
    <w:rsid w:val="00A67F6B"/>
    <w:rsid w:val="00A73043"/>
    <w:rsid w:val="00A77253"/>
    <w:rsid w:val="00A95182"/>
    <w:rsid w:val="00AA07DA"/>
    <w:rsid w:val="00AA7512"/>
    <w:rsid w:val="00AA7EB8"/>
    <w:rsid w:val="00AB0A8A"/>
    <w:rsid w:val="00AB1E7F"/>
    <w:rsid w:val="00AB430C"/>
    <w:rsid w:val="00AC4A41"/>
    <w:rsid w:val="00AC6E5E"/>
    <w:rsid w:val="00AD38F7"/>
    <w:rsid w:val="00AD5AE0"/>
    <w:rsid w:val="00AD5E7D"/>
    <w:rsid w:val="00AD60EA"/>
    <w:rsid w:val="00AF144B"/>
    <w:rsid w:val="00B01BE3"/>
    <w:rsid w:val="00B048CE"/>
    <w:rsid w:val="00B071EF"/>
    <w:rsid w:val="00B1229F"/>
    <w:rsid w:val="00B1311E"/>
    <w:rsid w:val="00B133E3"/>
    <w:rsid w:val="00B21734"/>
    <w:rsid w:val="00B255A4"/>
    <w:rsid w:val="00B3451F"/>
    <w:rsid w:val="00B3497A"/>
    <w:rsid w:val="00B377AB"/>
    <w:rsid w:val="00B51CF8"/>
    <w:rsid w:val="00B628C7"/>
    <w:rsid w:val="00B63702"/>
    <w:rsid w:val="00B70A0B"/>
    <w:rsid w:val="00B74EB1"/>
    <w:rsid w:val="00B76A8B"/>
    <w:rsid w:val="00B91039"/>
    <w:rsid w:val="00BA072A"/>
    <w:rsid w:val="00BC0EF3"/>
    <w:rsid w:val="00BD1827"/>
    <w:rsid w:val="00BD352C"/>
    <w:rsid w:val="00BF0866"/>
    <w:rsid w:val="00C02B55"/>
    <w:rsid w:val="00C276D8"/>
    <w:rsid w:val="00C42F46"/>
    <w:rsid w:val="00C80634"/>
    <w:rsid w:val="00C81C86"/>
    <w:rsid w:val="00C862AC"/>
    <w:rsid w:val="00C90092"/>
    <w:rsid w:val="00C916FB"/>
    <w:rsid w:val="00C924E4"/>
    <w:rsid w:val="00C95A1B"/>
    <w:rsid w:val="00CA3B40"/>
    <w:rsid w:val="00CA6A3D"/>
    <w:rsid w:val="00CB23C7"/>
    <w:rsid w:val="00CD440E"/>
    <w:rsid w:val="00CD55AE"/>
    <w:rsid w:val="00CE55D6"/>
    <w:rsid w:val="00CF13D3"/>
    <w:rsid w:val="00CF3740"/>
    <w:rsid w:val="00D23412"/>
    <w:rsid w:val="00D23A4A"/>
    <w:rsid w:val="00D268A5"/>
    <w:rsid w:val="00D35470"/>
    <w:rsid w:val="00D422CD"/>
    <w:rsid w:val="00D4726C"/>
    <w:rsid w:val="00D52487"/>
    <w:rsid w:val="00D56C0C"/>
    <w:rsid w:val="00D56F67"/>
    <w:rsid w:val="00D634CE"/>
    <w:rsid w:val="00D66732"/>
    <w:rsid w:val="00D7082A"/>
    <w:rsid w:val="00D745CF"/>
    <w:rsid w:val="00D868B9"/>
    <w:rsid w:val="00D90BD5"/>
    <w:rsid w:val="00DA3178"/>
    <w:rsid w:val="00DA488C"/>
    <w:rsid w:val="00DA7811"/>
    <w:rsid w:val="00DB696F"/>
    <w:rsid w:val="00DC2B7D"/>
    <w:rsid w:val="00DC2E2E"/>
    <w:rsid w:val="00DC39A4"/>
    <w:rsid w:val="00DD0053"/>
    <w:rsid w:val="00DD361A"/>
    <w:rsid w:val="00DD6578"/>
    <w:rsid w:val="00DE3B04"/>
    <w:rsid w:val="00DE5272"/>
    <w:rsid w:val="00DF530E"/>
    <w:rsid w:val="00DF6DA8"/>
    <w:rsid w:val="00E00DD4"/>
    <w:rsid w:val="00E00EFF"/>
    <w:rsid w:val="00E11FCE"/>
    <w:rsid w:val="00E36CE6"/>
    <w:rsid w:val="00E42241"/>
    <w:rsid w:val="00E5093B"/>
    <w:rsid w:val="00E55F0E"/>
    <w:rsid w:val="00E7243F"/>
    <w:rsid w:val="00E7271C"/>
    <w:rsid w:val="00E8335A"/>
    <w:rsid w:val="00EA7B3F"/>
    <w:rsid w:val="00EB3FE1"/>
    <w:rsid w:val="00EB667D"/>
    <w:rsid w:val="00EB740C"/>
    <w:rsid w:val="00EC4F13"/>
    <w:rsid w:val="00EC5770"/>
    <w:rsid w:val="00ED149A"/>
    <w:rsid w:val="00EE12A7"/>
    <w:rsid w:val="00EF18E1"/>
    <w:rsid w:val="00EF5DDB"/>
    <w:rsid w:val="00F10238"/>
    <w:rsid w:val="00F2143B"/>
    <w:rsid w:val="00F41BFB"/>
    <w:rsid w:val="00F46388"/>
    <w:rsid w:val="00F47B65"/>
    <w:rsid w:val="00F55328"/>
    <w:rsid w:val="00F55C47"/>
    <w:rsid w:val="00F621A6"/>
    <w:rsid w:val="00F63C8B"/>
    <w:rsid w:val="00F67F82"/>
    <w:rsid w:val="00F76D5A"/>
    <w:rsid w:val="00F963DF"/>
    <w:rsid w:val="00FA00BB"/>
    <w:rsid w:val="00FA2D30"/>
    <w:rsid w:val="00FA2E0F"/>
    <w:rsid w:val="00FA3438"/>
    <w:rsid w:val="00FB3608"/>
    <w:rsid w:val="00FB5E92"/>
    <w:rsid w:val="00FC40D8"/>
    <w:rsid w:val="00FC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D4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765BD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96AF6"/>
    <w:pPr>
      <w:numPr>
        <w:numId w:val="4"/>
      </w:numPr>
    </w:pPr>
  </w:style>
  <w:style w:type="numbering" w:customStyle="1" w:styleId="Style2">
    <w:name w:val="Style2"/>
    <w:uiPriority w:val="99"/>
    <w:rsid w:val="0079214A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rsid w:val="00763741"/>
    <w:rPr>
      <w:rFonts w:ascii="Tahoma" w:hAnsi="Tahoma"/>
      <w:b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3/etf032013/joint/item3b.pdf" TargetMode="External"/><Relationship Id="rId18" Type="http://schemas.openxmlformats.org/officeDocument/2006/relationships/hyperlink" Target="http://etf.wi.gov/boards/agenda-items-2013/etf032013/joint/item4a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3/etf032013/joint/item5d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3/etf032013/joint/item3a.pdf" TargetMode="External"/><Relationship Id="rId17" Type="http://schemas.openxmlformats.org/officeDocument/2006/relationships/hyperlink" Target="http://etf.wi.gov/boards/agenda-items-2013/etf032013/joint/item3e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3/etf032013/joint/item3d.pdf" TargetMode="External"/><Relationship Id="rId20" Type="http://schemas.openxmlformats.org/officeDocument/2006/relationships/hyperlink" Target="http://etf.wi.gov/boards/agenda-items-2013/etf032013/joint/item5b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3/etf032013/joint/item2.pdf" TargetMode="External"/><Relationship Id="rId24" Type="http://schemas.openxmlformats.org/officeDocument/2006/relationships/hyperlink" Target="http://etf.wi.gov/boards/agenda-items-2013/etf032013/joint/item5g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3/etf032013/joint/item3c.pdf" TargetMode="External"/><Relationship Id="rId23" Type="http://schemas.openxmlformats.org/officeDocument/2006/relationships/hyperlink" Target="http://etf.wi.gov/boards/agenda-items-2013/etf032013/joint/item5f.pdf" TargetMode="External"/><Relationship Id="rId10" Type="http://schemas.openxmlformats.org/officeDocument/2006/relationships/hyperlink" Target="http://etf.wi.gov/boards/agenda-items-2013/etf032013/joint/item1.pdf" TargetMode="External"/><Relationship Id="rId19" Type="http://schemas.openxmlformats.org/officeDocument/2006/relationships/hyperlink" Target="http://etf.wi.gov/boards/agenda-items-2013/etf032013/joint/item4b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etf.wi.gov/boards/agenda-items-2013/etf032013/joint/item3b2.pdf" TargetMode="External"/><Relationship Id="rId22" Type="http://schemas.openxmlformats.org/officeDocument/2006/relationships/hyperlink" Target="http://etf.wi.gov/boards/agenda-items-2013/etf032013/joint/item5e.pdf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A6DF4-AF42-4622-825D-C2A77BA8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35</TotalTime>
  <Pages>2</Pages>
  <Words>212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mullic</cp:lastModifiedBy>
  <cp:revision>14</cp:revision>
  <cp:lastPrinted>2013-02-14T16:58:00Z</cp:lastPrinted>
  <dcterms:created xsi:type="dcterms:W3CDTF">2013-02-14T16:56:00Z</dcterms:created>
  <dcterms:modified xsi:type="dcterms:W3CDTF">2013-03-05T18:10:00Z</dcterms:modified>
</cp:coreProperties>
</file>