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1D2BE7">
        <w:rPr>
          <w:rFonts w:ascii="Arial Black" w:hAnsi="Arial Black" w:cs="Arial"/>
        </w:rPr>
        <w:t>September 29</w:t>
      </w:r>
      <w:r w:rsidR="00E33962">
        <w:rPr>
          <w:rFonts w:ascii="Arial Black" w:hAnsi="Arial Black" w:cs="Arial"/>
        </w:rPr>
        <w:t>, 2016</w:t>
      </w:r>
      <w:r w:rsidR="001A69C2" w:rsidRPr="001A69C2">
        <w:rPr>
          <w:rFonts w:ascii="Arial Black" w:hAnsi="Arial Black" w:cs="Arial"/>
        </w:rPr>
        <w:t xml:space="preserve"> (</w:t>
      </w:r>
      <w:r w:rsidR="001409AF">
        <w:rPr>
          <w:rFonts w:ascii="Arial Black" w:hAnsi="Arial Black" w:cs="Arial"/>
          <w:b/>
        </w:rPr>
        <w:t>9:</w:t>
      </w:r>
      <w:r w:rsidR="008A0398">
        <w:rPr>
          <w:rFonts w:ascii="Arial Black" w:hAnsi="Arial Black" w:cs="Arial"/>
          <w:b/>
        </w:rPr>
        <w:t>0</w:t>
      </w:r>
      <w:r w:rsidR="000326D9">
        <w:rPr>
          <w:rFonts w:ascii="Arial Black" w:hAnsi="Arial Black" w:cs="Arial"/>
          <w:b/>
        </w:rPr>
        <w:t>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proofErr w:type="spellStart"/>
      <w:r w:rsidR="00080A3A">
        <w:rPr>
          <w:rFonts w:cs="Arial"/>
        </w:rPr>
        <w:t>Rimrock</w:t>
      </w:r>
      <w:proofErr w:type="spellEnd"/>
      <w:r w:rsidR="00080A3A">
        <w:rPr>
          <w:rFonts w:cs="Arial"/>
        </w:rPr>
        <w:t xml:space="preserve">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:rsidR="001E18C8" w:rsidRPr="00A3476C" w:rsidRDefault="001D2BE7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 xml:space="preserve">Wayne </w:t>
      </w:r>
      <w:proofErr w:type="spellStart"/>
      <w:r>
        <w:rPr>
          <w:rFonts w:cs="Arial"/>
          <w:i/>
          <w:snapToGrid w:val="0"/>
        </w:rPr>
        <w:t>Koessl</w:t>
      </w:r>
      <w:proofErr w:type="spellEnd"/>
      <w:r w:rsidR="001E18C8">
        <w:rPr>
          <w:rFonts w:cs="Arial"/>
          <w:i/>
          <w:snapToGrid w:val="0"/>
        </w:rPr>
        <w:t>, Chair</w:t>
      </w:r>
    </w:p>
    <w:tbl>
      <w:tblPr>
        <w:tblW w:w="109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420"/>
      </w:tblGrid>
      <w:tr w:rsidR="001E18C8" w:rsidRPr="00DF6DA8" w:rsidTr="00DD12AC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32AD31B8" wp14:editId="39591B6A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420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:rsidTr="00DD12AC">
        <w:trPr>
          <w:trHeight w:val="488"/>
        </w:trPr>
        <w:tc>
          <w:tcPr>
            <w:tcW w:w="1518" w:type="dxa"/>
            <w:tcBorders>
              <w:top w:val="double" w:sz="6" w:space="0" w:color="5F5F5F"/>
            </w:tcBorders>
          </w:tcPr>
          <w:p w:rsidR="005D7A5F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0326D9">
              <w:rPr>
                <w:rFonts w:cs="Arial"/>
                <w:sz w:val="24"/>
              </w:rPr>
              <w:t>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double" w:sz="6" w:space="0" w:color="5F5F5F"/>
            </w:tcBorders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F30CD1" w:rsidRPr="00DF6DA8" w:rsidTr="00F30CD1">
        <w:trPr>
          <w:trHeight w:val="506"/>
        </w:trPr>
        <w:tc>
          <w:tcPr>
            <w:tcW w:w="1518" w:type="dxa"/>
          </w:tcPr>
          <w:p w:rsidR="00F30CD1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F30CD1">
              <w:rPr>
                <w:rFonts w:cs="Arial"/>
                <w:sz w:val="24"/>
              </w:rPr>
              <w:t>0 a.m.</w:t>
            </w:r>
          </w:p>
        </w:tc>
        <w:tc>
          <w:tcPr>
            <w:tcW w:w="853" w:type="dxa"/>
          </w:tcPr>
          <w:p w:rsidR="00F30CD1" w:rsidRPr="00DF6DA8" w:rsidRDefault="00F30CD1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242CCC1E" wp14:editId="659F7124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2"/>
          </w:tcPr>
          <w:p w:rsidR="00F30CD1" w:rsidRPr="00DF6DA8" w:rsidRDefault="003C45C5" w:rsidP="001D2BE7">
            <w:pPr>
              <w:pStyle w:val="Heading2"/>
              <w:numPr>
                <w:ilvl w:val="0"/>
                <w:numId w:val="7"/>
              </w:numPr>
              <w:rPr>
                <w:rFonts w:cs="Arial"/>
              </w:rPr>
            </w:pPr>
            <w:hyperlink r:id="rId10" w:history="1">
              <w:r w:rsidR="00F30CD1" w:rsidRPr="003C45C5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1D2BE7" w:rsidRPr="003C45C5">
                <w:rPr>
                  <w:rStyle w:val="Hyperlink"/>
                  <w:rFonts w:cs="Arial"/>
                  <w:sz w:val="24"/>
                </w:rPr>
                <w:t>June 23</w:t>
              </w:r>
              <w:r w:rsidR="00AC7962" w:rsidRPr="003C45C5">
                <w:rPr>
                  <w:rStyle w:val="Hyperlink"/>
                  <w:rFonts w:cs="Arial"/>
                  <w:sz w:val="24"/>
                </w:rPr>
                <w:t>, 2016</w:t>
              </w:r>
              <w:r w:rsidR="00F30CD1" w:rsidRPr="003C45C5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</w:p>
        </w:tc>
      </w:tr>
      <w:tr w:rsidR="005D7A5F" w:rsidRPr="00DF6DA8" w:rsidTr="00674A78">
        <w:trPr>
          <w:trHeight w:val="533"/>
        </w:trPr>
        <w:tc>
          <w:tcPr>
            <w:tcW w:w="1518" w:type="dxa"/>
          </w:tcPr>
          <w:p w:rsidR="005D7A5F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254F47">
              <w:rPr>
                <w:rFonts w:cs="Arial"/>
                <w:sz w:val="24"/>
              </w:rPr>
              <w:t>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</w:tcPr>
          <w:p w:rsidR="005D7A5F" w:rsidRPr="00DF6DA8" w:rsidRDefault="005D7A5F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:rsidR="006F3751" w:rsidRPr="00D422CD" w:rsidRDefault="006F3751" w:rsidP="00674A78">
            <w:pPr>
              <w:pStyle w:val="ListParagraph"/>
              <w:ind w:left="733"/>
              <w:rPr>
                <w:rFonts w:cs="Arial"/>
              </w:rPr>
            </w:pPr>
          </w:p>
        </w:tc>
        <w:tc>
          <w:tcPr>
            <w:tcW w:w="3420" w:type="dxa"/>
          </w:tcPr>
          <w:p w:rsidR="00DE7267" w:rsidRPr="00F060A1" w:rsidRDefault="00F060A1" w:rsidP="00674A78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</w:tc>
      </w:tr>
      <w:tr w:rsidR="00F41BFB" w:rsidRPr="00DF6DA8" w:rsidTr="005840F8">
        <w:trPr>
          <w:trHeight w:val="839"/>
        </w:trPr>
        <w:tc>
          <w:tcPr>
            <w:tcW w:w="1518" w:type="dxa"/>
          </w:tcPr>
          <w:p w:rsidR="00F41BFB" w:rsidRDefault="001409AF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1</w:t>
            </w:r>
            <w:r w:rsidR="001820A5">
              <w:rPr>
                <w:rFonts w:cs="Arial"/>
                <w:sz w:val="24"/>
              </w:rPr>
              <w:t>0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  <w:p w:rsidR="009A5069" w:rsidRDefault="009A5069" w:rsidP="00982C22">
            <w:pPr>
              <w:rPr>
                <w:i/>
              </w:rPr>
            </w:pPr>
          </w:p>
          <w:p w:rsidR="009A5069" w:rsidRPr="000A6861" w:rsidRDefault="009A5069" w:rsidP="00982C22">
            <w:pPr>
              <w:rPr>
                <w:i/>
              </w:rPr>
            </w:pPr>
          </w:p>
        </w:tc>
        <w:tc>
          <w:tcPr>
            <w:tcW w:w="853" w:type="dxa"/>
          </w:tcPr>
          <w:p w:rsidR="00F41BFB" w:rsidRPr="00DF6DA8" w:rsidRDefault="00F41BFB">
            <w:pPr>
              <w:rPr>
                <w:rFonts w:cs="Arial"/>
              </w:rPr>
            </w:pPr>
          </w:p>
        </w:tc>
        <w:tc>
          <w:tcPr>
            <w:tcW w:w="5124" w:type="dxa"/>
          </w:tcPr>
          <w:p w:rsidR="00F41BFB" w:rsidRDefault="00F41BFB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</w:t>
            </w:r>
            <w:r w:rsidR="004D7B90">
              <w:rPr>
                <w:rFonts w:cs="Arial"/>
                <w:sz w:val="24"/>
              </w:rPr>
              <w:t>/Discussion</w:t>
            </w:r>
            <w:r>
              <w:rPr>
                <w:rFonts w:cs="Arial"/>
                <w:sz w:val="24"/>
              </w:rPr>
              <w:t xml:space="preserve"> Topics</w:t>
            </w:r>
          </w:p>
          <w:p w:rsidR="001D2BE7" w:rsidRPr="001D2BE7" w:rsidRDefault="003C45C5" w:rsidP="001D2BE7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1" w:history="1">
              <w:r w:rsidR="001D2BE7" w:rsidRPr="003C45C5">
                <w:rPr>
                  <w:rStyle w:val="Hyperlink"/>
                  <w:rFonts w:cs="Arial"/>
                </w:rPr>
                <w:t>Services and Cost Benchmarking Analysis</w:t>
              </w:r>
            </w:hyperlink>
          </w:p>
          <w:p w:rsidR="001D2BE7" w:rsidRPr="001D2BE7" w:rsidRDefault="001D2BE7" w:rsidP="001D2BE7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  <w:p w:rsidR="00030F70" w:rsidRPr="00030F70" w:rsidRDefault="003C45C5" w:rsidP="001D2BE7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  <w:color w:val="FF0000"/>
              </w:rPr>
            </w:pPr>
            <w:hyperlink r:id="rId12" w:history="1">
              <w:r w:rsidR="001D2BE7" w:rsidRPr="003C45C5">
                <w:rPr>
                  <w:rStyle w:val="Hyperlink"/>
                  <w:rFonts w:cs="Arial"/>
                </w:rPr>
                <w:t>ETF’s 2015-2019 Strategic Plan Update</w:t>
              </w:r>
            </w:hyperlink>
            <w:r w:rsidR="002B6FCA">
              <w:rPr>
                <w:rFonts w:cs="Arial"/>
                <w:color w:val="FF0000"/>
              </w:rPr>
              <w:t xml:space="preserve"> </w:t>
            </w:r>
          </w:p>
          <w:p w:rsidR="00030F70" w:rsidRPr="00030F70" w:rsidRDefault="00030F70" w:rsidP="00030F70">
            <w:pPr>
              <w:pStyle w:val="ListParagraph"/>
              <w:rPr>
                <w:rFonts w:cs="Arial"/>
                <w:color w:val="FF0000"/>
              </w:rPr>
            </w:pPr>
          </w:p>
          <w:p w:rsidR="00E33962" w:rsidRPr="00030F70" w:rsidRDefault="003C45C5" w:rsidP="001D2BE7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3" w:history="1">
              <w:r w:rsidR="002B6FCA" w:rsidRPr="003C45C5">
                <w:rPr>
                  <w:rStyle w:val="Hyperlink"/>
                  <w:rFonts w:cs="Arial"/>
                </w:rPr>
                <w:t>T</w:t>
              </w:r>
              <w:r w:rsidR="00C678F9" w:rsidRPr="003C45C5">
                <w:rPr>
                  <w:rStyle w:val="Hyperlink"/>
                  <w:rFonts w:cs="Arial"/>
                </w:rPr>
                <w:t>he Administrative</w:t>
              </w:r>
              <w:r w:rsidR="002B6FCA" w:rsidRPr="003C45C5">
                <w:rPr>
                  <w:rStyle w:val="Hyperlink"/>
                  <w:rFonts w:cs="Arial"/>
                </w:rPr>
                <w:t xml:space="preserve"> Rule Process</w:t>
              </w:r>
            </w:hyperlink>
          </w:p>
          <w:p w:rsidR="00CA679A" w:rsidRDefault="003C45C5" w:rsidP="00CA679A">
            <w:pPr>
              <w:pStyle w:val="ListParagraph"/>
              <w:rPr>
                <w:rFonts w:cs="Arial"/>
              </w:rPr>
            </w:pPr>
            <w:r>
              <w:rPr>
                <w:rFonts w:cs="Arial"/>
              </w:rPr>
              <w:t xml:space="preserve">♦ </w:t>
            </w:r>
            <w:hyperlink r:id="rId14" w:history="1">
              <w:r w:rsidRPr="003C45C5">
                <w:rPr>
                  <w:rStyle w:val="Hyperlink"/>
                  <w:rFonts w:cs="Arial"/>
                </w:rPr>
                <w:t>Presentation</w:t>
              </w:r>
            </w:hyperlink>
          </w:p>
          <w:p w:rsidR="003C45C5" w:rsidRPr="003C45C5" w:rsidRDefault="003C45C5" w:rsidP="00CA679A">
            <w:pPr>
              <w:pStyle w:val="ListParagraph"/>
              <w:rPr>
                <w:rFonts w:cs="Arial"/>
              </w:rPr>
            </w:pPr>
          </w:p>
          <w:p w:rsidR="001D2BE7" w:rsidRDefault="003C45C5" w:rsidP="001D2BE7">
            <w:pPr>
              <w:pStyle w:val="ListParagraph"/>
              <w:numPr>
                <w:ilvl w:val="0"/>
                <w:numId w:val="9"/>
              </w:numPr>
            </w:pPr>
            <w:hyperlink r:id="rId15" w:history="1">
              <w:r w:rsidR="001D2BE7" w:rsidRPr="003C45C5">
                <w:rPr>
                  <w:rStyle w:val="Hyperlink"/>
                </w:rPr>
                <w:t>Clearinghouse Rule</w:t>
              </w:r>
              <w:r w:rsidR="003F507D" w:rsidRPr="003C45C5">
                <w:rPr>
                  <w:rStyle w:val="Hyperlink"/>
                </w:rPr>
                <w:t xml:space="preserve"> </w:t>
              </w:r>
              <w:r w:rsidR="001D2BE7" w:rsidRPr="003C45C5">
                <w:rPr>
                  <w:rStyle w:val="Hyperlink"/>
                </w:rPr>
                <w:t># CR 16-033: Technical and Minor Substantive Changes in Existing ETF Administrative Rules</w:t>
              </w:r>
            </w:hyperlink>
          </w:p>
          <w:p w:rsidR="009A5069" w:rsidRPr="006340CE" w:rsidRDefault="009A5069" w:rsidP="009730CE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</w:tc>
        <w:tc>
          <w:tcPr>
            <w:tcW w:w="3420" w:type="dxa"/>
          </w:tcPr>
          <w:p w:rsidR="00375BFE" w:rsidRDefault="00375BFE" w:rsidP="00F92956">
            <w:pPr>
              <w:rPr>
                <w:rFonts w:cs="Arial"/>
              </w:rPr>
            </w:pPr>
          </w:p>
          <w:p w:rsidR="00CE11DD" w:rsidRDefault="001D2BE7" w:rsidP="00F13A2D">
            <w:pPr>
              <w:rPr>
                <w:rFonts w:cs="Arial"/>
              </w:rPr>
            </w:pPr>
            <w:r>
              <w:rPr>
                <w:rFonts w:cs="Arial"/>
              </w:rPr>
              <w:t>CEM Benchmarking</w:t>
            </w:r>
            <w:r w:rsidR="00E33962">
              <w:rPr>
                <w:rFonts w:cs="Arial"/>
              </w:rPr>
              <w:t xml:space="preserve"> /</w:t>
            </w:r>
            <w:r w:rsidR="00DC05D2">
              <w:rPr>
                <w:rFonts w:cs="Arial"/>
              </w:rPr>
              <w:t xml:space="preserve"> </w:t>
            </w:r>
            <w:r w:rsidR="00E33962">
              <w:rPr>
                <w:rFonts w:cs="Arial"/>
              </w:rPr>
              <w:t xml:space="preserve"> </w:t>
            </w:r>
            <w:r w:rsidR="00882DD8">
              <w:rPr>
                <w:rFonts w:cs="Arial"/>
              </w:rPr>
              <w:t>Bruce Hopkins</w:t>
            </w:r>
          </w:p>
          <w:p w:rsidR="006F6F70" w:rsidRDefault="006F6F70" w:rsidP="00F13A2D">
            <w:pPr>
              <w:rPr>
                <w:rFonts w:cs="Arial"/>
              </w:rPr>
            </w:pPr>
          </w:p>
          <w:p w:rsidR="00F6473C" w:rsidRDefault="001D2BE7" w:rsidP="00CA09D3">
            <w:pPr>
              <w:rPr>
                <w:rFonts w:cs="Arial"/>
              </w:rPr>
            </w:pPr>
            <w:r>
              <w:rPr>
                <w:rFonts w:cs="Arial"/>
              </w:rPr>
              <w:t>Pam Henning / Mark Lamkins</w:t>
            </w:r>
            <w:r w:rsidR="00882DD8">
              <w:rPr>
                <w:rFonts w:cs="Arial"/>
              </w:rPr>
              <w:t xml:space="preserve"> </w:t>
            </w:r>
          </w:p>
          <w:p w:rsidR="00762E98" w:rsidRDefault="00762E98" w:rsidP="00CA09D3">
            <w:pPr>
              <w:rPr>
                <w:rFonts w:cs="Arial"/>
              </w:rPr>
            </w:pPr>
          </w:p>
          <w:p w:rsidR="00CA09D3" w:rsidRDefault="00CA09D3" w:rsidP="00CA09D3">
            <w:pPr>
              <w:rPr>
                <w:rFonts w:cs="Arial"/>
              </w:rPr>
            </w:pPr>
          </w:p>
          <w:p w:rsidR="002B6FCA" w:rsidRDefault="00030F70" w:rsidP="00CA09D3">
            <w:pPr>
              <w:rPr>
                <w:rFonts w:cs="Arial"/>
              </w:rPr>
            </w:pPr>
            <w:r>
              <w:rPr>
                <w:rFonts w:cs="Arial"/>
              </w:rPr>
              <w:t>Dan Hayes</w:t>
            </w:r>
          </w:p>
          <w:p w:rsidR="00030F70" w:rsidRDefault="00030F70" w:rsidP="00CA09D3">
            <w:pPr>
              <w:rPr>
                <w:rFonts w:cs="Arial"/>
              </w:rPr>
            </w:pPr>
          </w:p>
          <w:p w:rsidR="003C45C5" w:rsidRDefault="003C45C5" w:rsidP="00CA09D3">
            <w:pPr>
              <w:rPr>
                <w:rFonts w:cs="Arial"/>
              </w:rPr>
            </w:pPr>
          </w:p>
          <w:p w:rsidR="00243F49" w:rsidRDefault="001D2BE7" w:rsidP="00CA09D3">
            <w:pPr>
              <w:rPr>
                <w:rFonts w:cs="Arial"/>
              </w:rPr>
            </w:pPr>
            <w:r>
              <w:rPr>
                <w:rFonts w:cs="Arial"/>
              </w:rPr>
              <w:t>Dan Hayes</w:t>
            </w:r>
            <w:r w:rsidR="00882DD8">
              <w:rPr>
                <w:rFonts w:cs="Arial"/>
              </w:rPr>
              <w:t xml:space="preserve"> </w:t>
            </w:r>
          </w:p>
          <w:p w:rsidR="009A5069" w:rsidRDefault="009A5069" w:rsidP="00CA09D3">
            <w:pPr>
              <w:rPr>
                <w:rFonts w:cs="Arial"/>
              </w:rPr>
            </w:pPr>
          </w:p>
          <w:p w:rsidR="009A5069" w:rsidRPr="0048488B" w:rsidRDefault="009A5069" w:rsidP="00CA09D3">
            <w:pPr>
              <w:rPr>
                <w:rFonts w:cs="Arial"/>
              </w:rPr>
            </w:pPr>
          </w:p>
        </w:tc>
      </w:tr>
      <w:tr w:rsidR="000B01CE" w:rsidRPr="00DF6DA8" w:rsidTr="00DD12AC">
        <w:trPr>
          <w:trHeight w:val="1100"/>
        </w:trPr>
        <w:tc>
          <w:tcPr>
            <w:tcW w:w="1518" w:type="dxa"/>
          </w:tcPr>
          <w:p w:rsidR="008317ED" w:rsidRPr="002B6FCA" w:rsidRDefault="00C94937" w:rsidP="00DB696F">
            <w:pPr>
              <w:rPr>
                <w:rFonts w:cs="Arial"/>
                <w:b/>
              </w:rPr>
            </w:pPr>
            <w:r w:rsidRPr="002B6FCA">
              <w:rPr>
                <w:rFonts w:cs="Arial"/>
                <w:b/>
              </w:rPr>
              <w:lastRenderedPageBreak/>
              <w:t>1</w:t>
            </w:r>
            <w:r w:rsidR="00A1701F">
              <w:rPr>
                <w:rFonts w:cs="Arial"/>
                <w:b/>
              </w:rPr>
              <w:t>0</w:t>
            </w:r>
            <w:r w:rsidR="00306E8C" w:rsidRPr="002B6FCA">
              <w:rPr>
                <w:rFonts w:cs="Arial"/>
                <w:b/>
              </w:rPr>
              <w:t>:</w:t>
            </w:r>
            <w:r w:rsidR="00A1701F">
              <w:rPr>
                <w:rFonts w:cs="Arial"/>
                <w:b/>
              </w:rPr>
              <w:t>55</w:t>
            </w:r>
            <w:r w:rsidR="004D39AB" w:rsidRPr="002B6FCA">
              <w:rPr>
                <w:rFonts w:cs="Arial"/>
                <w:b/>
              </w:rPr>
              <w:t xml:space="preserve"> </w:t>
            </w:r>
            <w:r w:rsidR="009642CE" w:rsidRPr="002B6FCA">
              <w:rPr>
                <w:rFonts w:cs="Arial"/>
                <w:b/>
              </w:rPr>
              <w:t>a</w:t>
            </w:r>
            <w:r w:rsidR="004D39AB" w:rsidRPr="002B6FCA">
              <w:rPr>
                <w:rFonts w:cs="Arial"/>
                <w:b/>
              </w:rPr>
              <w:t>.m</w:t>
            </w:r>
            <w:r w:rsidR="00DB696F" w:rsidRPr="002B6FCA">
              <w:rPr>
                <w:rFonts w:cs="Arial"/>
                <w:b/>
              </w:rPr>
              <w:t>.</w:t>
            </w:r>
          </w:p>
          <w:p w:rsidR="004F26F5" w:rsidRDefault="004F26F5" w:rsidP="005840F8">
            <w:pPr>
              <w:rPr>
                <w:i/>
              </w:rPr>
            </w:pPr>
          </w:p>
          <w:p w:rsidR="001D2BE7" w:rsidRDefault="001D2BE7" w:rsidP="001D2BE7">
            <w:pPr>
              <w:rPr>
                <w:i/>
              </w:rPr>
            </w:pPr>
          </w:p>
          <w:p w:rsidR="001D2BE7" w:rsidRDefault="001D2BE7" w:rsidP="001D2BE7">
            <w:pPr>
              <w:rPr>
                <w:i/>
              </w:rPr>
            </w:pPr>
          </w:p>
          <w:p w:rsidR="00654A93" w:rsidRDefault="00654A93" w:rsidP="00EB2C70">
            <w:pPr>
              <w:rPr>
                <w:i/>
              </w:rPr>
            </w:pPr>
          </w:p>
          <w:p w:rsidR="00E737E9" w:rsidRDefault="00E737E9" w:rsidP="005840F8">
            <w:pPr>
              <w:rPr>
                <w:i/>
              </w:rPr>
            </w:pPr>
          </w:p>
          <w:p w:rsidR="00F6473C" w:rsidRPr="00254F47" w:rsidRDefault="00F6473C" w:rsidP="004C131F">
            <w:pPr>
              <w:rPr>
                <w:i/>
              </w:rPr>
            </w:pPr>
          </w:p>
        </w:tc>
        <w:tc>
          <w:tcPr>
            <w:tcW w:w="853" w:type="dxa"/>
          </w:tcPr>
          <w:p w:rsidR="000B01CE" w:rsidRDefault="000B01CE" w:rsidP="000B01CE">
            <w:pPr>
              <w:rPr>
                <w:rFonts w:cs="Arial"/>
              </w:rPr>
            </w:pPr>
          </w:p>
          <w:p w:rsidR="008317ED" w:rsidRPr="008317ED" w:rsidRDefault="008317ED" w:rsidP="00BA072A">
            <w:pPr>
              <w:rPr>
                <w:rFonts w:cs="Arial"/>
                <w:i/>
              </w:rPr>
            </w:pPr>
          </w:p>
        </w:tc>
        <w:tc>
          <w:tcPr>
            <w:tcW w:w="5124" w:type="dxa"/>
          </w:tcPr>
          <w:p w:rsidR="000B01CE" w:rsidRPr="00DF6DA8" w:rsidRDefault="000B01CE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79051D" w:rsidRPr="00B4147A" w:rsidRDefault="0079051D" w:rsidP="0079051D">
            <w:pPr>
              <w:ind w:left="360"/>
              <w:rPr>
                <w:i/>
              </w:rPr>
            </w:pPr>
            <w:r w:rsidRPr="00B4147A">
              <w:rPr>
                <w:i/>
              </w:rPr>
              <w:t>Pre</w:t>
            </w:r>
            <w:r>
              <w:rPr>
                <w:i/>
              </w:rPr>
              <w:t>sentations:</w:t>
            </w:r>
          </w:p>
          <w:p w:rsidR="009A6374" w:rsidRDefault="003C45C5" w:rsidP="00DF4BC8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6" w:history="1">
              <w:r w:rsidR="009A6374" w:rsidRPr="003C45C5">
                <w:rPr>
                  <w:rStyle w:val="Hyperlink"/>
                  <w:rFonts w:cs="Arial"/>
                </w:rPr>
                <w:t>Retirement Services Update</w:t>
              </w:r>
            </w:hyperlink>
            <w:r w:rsidR="009A6374" w:rsidRPr="0048488B">
              <w:rPr>
                <w:rFonts w:cs="Arial"/>
              </w:rPr>
              <w:t xml:space="preserve"> </w:t>
            </w:r>
          </w:p>
          <w:p w:rsidR="00E01741" w:rsidRPr="003C45C5" w:rsidRDefault="003C45C5" w:rsidP="003C45C5">
            <w:pPr>
              <w:pStyle w:val="ListParagraph"/>
              <w:numPr>
                <w:ilvl w:val="0"/>
                <w:numId w:val="35"/>
              </w:numPr>
              <w:tabs>
                <w:tab w:val="left" w:pos="342"/>
                <w:tab w:val="left" w:pos="1139"/>
              </w:tabs>
              <w:autoSpaceDE w:val="0"/>
              <w:autoSpaceDN w:val="0"/>
              <w:adjustRightInd w:val="0"/>
              <w:ind w:hanging="720"/>
              <w:rPr>
                <w:rFonts w:cs="Arial"/>
              </w:rPr>
            </w:pPr>
            <w:hyperlink r:id="rId17" w:history="1">
              <w:r w:rsidR="00E01741" w:rsidRPr="003C45C5">
                <w:rPr>
                  <w:rStyle w:val="Hyperlink"/>
                  <w:rFonts w:cs="Arial"/>
                </w:rPr>
                <w:t>Customer Service Scorecard</w:t>
              </w:r>
            </w:hyperlink>
          </w:p>
          <w:p w:rsidR="003C45C5" w:rsidRDefault="003C45C5" w:rsidP="003C45C5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firstLine="59"/>
              <w:rPr>
                <w:rFonts w:cs="Arial"/>
              </w:rPr>
            </w:pPr>
            <w:r>
              <w:rPr>
                <w:rFonts w:cs="Arial"/>
              </w:rPr>
              <w:t xml:space="preserve">♦    </w:t>
            </w:r>
            <w:hyperlink r:id="rId18" w:history="1">
              <w:r w:rsidRPr="003C45C5">
                <w:rPr>
                  <w:rStyle w:val="Hyperlink"/>
                  <w:rFonts w:cs="Arial"/>
                </w:rPr>
                <w:t>Presentation</w:t>
              </w:r>
            </w:hyperlink>
          </w:p>
          <w:p w:rsidR="003C45C5" w:rsidRDefault="003C45C5" w:rsidP="003C45C5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33"/>
              <w:rPr>
                <w:rFonts w:cs="Arial"/>
              </w:rPr>
            </w:pPr>
          </w:p>
          <w:p w:rsidR="0048488B" w:rsidRDefault="0048488B" w:rsidP="0048488B">
            <w:p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  <w:i/>
              </w:rPr>
              <w:t>Written Report Only:</w:t>
            </w:r>
          </w:p>
          <w:p w:rsidR="007C67A7" w:rsidRPr="007C67A7" w:rsidRDefault="003C45C5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9" w:history="1">
              <w:r w:rsidR="007C67A7" w:rsidRPr="003C45C5">
                <w:rPr>
                  <w:rStyle w:val="Hyperlink"/>
                  <w:rFonts w:cs="Arial"/>
                </w:rPr>
                <w:t>Legislative Update</w:t>
              </w:r>
            </w:hyperlink>
          </w:p>
          <w:p w:rsidR="00882DD8" w:rsidRPr="00882DD8" w:rsidRDefault="003C45C5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20" w:history="1">
              <w:r w:rsidR="00882DD8" w:rsidRPr="003C45C5">
                <w:rPr>
                  <w:rStyle w:val="Hyperlink"/>
                  <w:rFonts w:cs="Arial"/>
                </w:rPr>
                <w:t>Communications Update</w:t>
              </w:r>
            </w:hyperlink>
          </w:p>
          <w:p w:rsidR="00654A93" w:rsidRPr="00654A93" w:rsidRDefault="003C45C5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21" w:history="1">
              <w:r w:rsidR="0048488B" w:rsidRPr="003C45C5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:rsidR="0079051D" w:rsidRDefault="003C45C5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2" w:history="1">
              <w:r w:rsidR="0079051D" w:rsidRPr="003C45C5">
                <w:rPr>
                  <w:rStyle w:val="Hyperlink"/>
                  <w:rFonts w:cs="Arial"/>
                </w:rPr>
                <w:t>Legal Case Update</w:t>
              </w:r>
            </w:hyperlink>
          </w:p>
          <w:p w:rsidR="00431F46" w:rsidRDefault="003C45C5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3" w:history="1">
              <w:r w:rsidR="001D2BE7" w:rsidRPr="003C45C5">
                <w:rPr>
                  <w:rStyle w:val="Hyperlink"/>
                  <w:rFonts w:cs="Arial"/>
                </w:rPr>
                <w:t>It’s Your Choice Health Insurance Enrollment Dates</w:t>
              </w:r>
            </w:hyperlink>
            <w:bookmarkStart w:id="0" w:name="_GoBack"/>
            <w:bookmarkEnd w:id="0"/>
          </w:p>
          <w:p w:rsidR="00FC059A" w:rsidRPr="00DB696F" w:rsidRDefault="00FC059A" w:rsidP="00D16A24">
            <w:pPr>
              <w:tabs>
                <w:tab w:val="left" w:pos="342"/>
              </w:tabs>
              <w:ind w:left="702"/>
              <w:rPr>
                <w:rFonts w:cs="Arial"/>
              </w:rPr>
            </w:pPr>
          </w:p>
        </w:tc>
        <w:tc>
          <w:tcPr>
            <w:tcW w:w="3420" w:type="dxa"/>
          </w:tcPr>
          <w:p w:rsidR="000B01CE" w:rsidRDefault="000B01CE" w:rsidP="000B01CE">
            <w:pPr>
              <w:rPr>
                <w:rFonts w:cs="Arial"/>
              </w:rPr>
            </w:pPr>
          </w:p>
          <w:p w:rsidR="00C73AFC" w:rsidRDefault="00C73AFC" w:rsidP="004D25DE">
            <w:pPr>
              <w:rPr>
                <w:rFonts w:cs="Arial"/>
              </w:rPr>
            </w:pPr>
          </w:p>
          <w:p w:rsidR="009A6374" w:rsidRDefault="009A6374" w:rsidP="009A6374">
            <w:pPr>
              <w:rPr>
                <w:rFonts w:cs="Arial"/>
              </w:rPr>
            </w:pPr>
            <w:r>
              <w:rPr>
                <w:rFonts w:cs="Arial"/>
              </w:rPr>
              <w:t xml:space="preserve">Anne Boudreau </w:t>
            </w:r>
          </w:p>
          <w:p w:rsidR="009730CE" w:rsidRDefault="009730CE" w:rsidP="009730CE">
            <w:pPr>
              <w:rPr>
                <w:rFonts w:cs="Arial"/>
              </w:rPr>
            </w:pPr>
          </w:p>
          <w:p w:rsidR="00E01741" w:rsidRDefault="00E01741" w:rsidP="008A0398">
            <w:pPr>
              <w:rPr>
                <w:rFonts w:cs="Arial"/>
              </w:rPr>
            </w:pPr>
          </w:p>
          <w:p w:rsidR="003C45C5" w:rsidRDefault="003C45C5" w:rsidP="008A0398">
            <w:pPr>
              <w:rPr>
                <w:rFonts w:cs="Arial"/>
              </w:rPr>
            </w:pPr>
          </w:p>
          <w:p w:rsidR="003C45C5" w:rsidRDefault="003C45C5" w:rsidP="008A0398">
            <w:pPr>
              <w:rPr>
                <w:rFonts w:cs="Arial"/>
              </w:rPr>
            </w:pPr>
          </w:p>
          <w:p w:rsidR="007C67A7" w:rsidRDefault="007C67A7" w:rsidP="008A0398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  <w:p w:rsidR="00882DD8" w:rsidRDefault="00882DD8" w:rsidP="008A0398">
            <w:pPr>
              <w:rPr>
                <w:rFonts w:cs="Arial"/>
              </w:rPr>
            </w:pPr>
            <w:r>
              <w:rPr>
                <w:rFonts w:cs="Arial"/>
              </w:rPr>
              <w:t>Mark Lamkins</w:t>
            </w:r>
          </w:p>
          <w:p w:rsidR="008A0398" w:rsidRDefault="008A0398" w:rsidP="008A0398">
            <w:pPr>
              <w:rPr>
                <w:rFonts w:cs="Arial"/>
              </w:rPr>
            </w:pPr>
            <w:r>
              <w:rPr>
                <w:rFonts w:cs="Arial"/>
              </w:rPr>
              <w:t>Deb Roemer</w:t>
            </w:r>
          </w:p>
          <w:p w:rsidR="000673DC" w:rsidRDefault="000673DC" w:rsidP="00B628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David Nispel </w:t>
            </w:r>
          </w:p>
          <w:p w:rsidR="0048488B" w:rsidRPr="00AE64F5" w:rsidRDefault="001D2BE7" w:rsidP="008D3D3D">
            <w:pPr>
              <w:rPr>
                <w:rFonts w:cs="Arial"/>
              </w:rPr>
            </w:pPr>
            <w:r>
              <w:rPr>
                <w:rFonts w:cs="Arial"/>
              </w:rPr>
              <w:t>Lisa Ellinger</w:t>
            </w:r>
          </w:p>
        </w:tc>
      </w:tr>
      <w:tr w:rsidR="00D94490" w:rsidTr="00DD12AC">
        <w:trPr>
          <w:trHeight w:val="533"/>
        </w:trPr>
        <w:tc>
          <w:tcPr>
            <w:tcW w:w="1518" w:type="dxa"/>
          </w:tcPr>
          <w:p w:rsidR="00D94490" w:rsidRDefault="00A23ABA" w:rsidP="00C9274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030F70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E01741">
              <w:rPr>
                <w:rFonts w:cs="Arial"/>
                <w:sz w:val="24"/>
              </w:rPr>
              <w:t>10</w:t>
            </w:r>
            <w:r w:rsidR="00D94490">
              <w:rPr>
                <w:rFonts w:cs="Arial"/>
                <w:sz w:val="24"/>
              </w:rPr>
              <w:t xml:space="preserve"> </w:t>
            </w:r>
            <w:r w:rsidR="006F3751">
              <w:rPr>
                <w:rFonts w:cs="Arial"/>
                <w:sz w:val="24"/>
              </w:rPr>
              <w:t>a</w:t>
            </w:r>
            <w:r w:rsidR="00D94490">
              <w:rPr>
                <w:rFonts w:cs="Arial"/>
                <w:sz w:val="24"/>
              </w:rPr>
              <w:t>.m.</w:t>
            </w:r>
          </w:p>
          <w:p w:rsidR="002B6FCA" w:rsidRPr="002B6FCA" w:rsidRDefault="002B6FCA" w:rsidP="00030F70">
            <w:pPr>
              <w:rPr>
                <w:color w:val="FF0000"/>
              </w:rPr>
            </w:pPr>
          </w:p>
        </w:tc>
        <w:tc>
          <w:tcPr>
            <w:tcW w:w="853" w:type="dxa"/>
          </w:tcPr>
          <w:p w:rsidR="00D94490" w:rsidRPr="00DF6DA8" w:rsidRDefault="00D94490" w:rsidP="00D94490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:rsidR="00D94490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2B6FCA" w:rsidRPr="00674A78" w:rsidRDefault="002B6FCA" w:rsidP="002B6FCA">
            <w:pPr>
              <w:pStyle w:val="ListParagraph"/>
              <w:numPr>
                <w:ilvl w:val="0"/>
                <w:numId w:val="33"/>
              </w:numPr>
            </w:pPr>
            <w:r w:rsidRPr="00674A78">
              <w:t>Education Survey Topics</w:t>
            </w:r>
          </w:p>
          <w:p w:rsidR="002B6FCA" w:rsidRPr="002B6FCA" w:rsidRDefault="002B6FCA" w:rsidP="002B6FCA">
            <w:pPr>
              <w:pStyle w:val="ListParagraph"/>
            </w:pPr>
          </w:p>
        </w:tc>
        <w:tc>
          <w:tcPr>
            <w:tcW w:w="3420" w:type="dxa"/>
          </w:tcPr>
          <w:p w:rsidR="00D94490" w:rsidRDefault="00D94490" w:rsidP="00D94490"/>
        </w:tc>
      </w:tr>
      <w:tr w:rsidR="00D94490" w:rsidTr="00DD12AC">
        <w:trPr>
          <w:trHeight w:val="533"/>
        </w:trPr>
        <w:tc>
          <w:tcPr>
            <w:tcW w:w="1518" w:type="dxa"/>
          </w:tcPr>
          <w:p w:rsidR="00D94490" w:rsidRPr="00DF6DA8" w:rsidRDefault="00D94490" w:rsidP="00030F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D2BE7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030F70">
              <w:rPr>
                <w:rFonts w:cs="Arial"/>
                <w:sz w:val="24"/>
              </w:rPr>
              <w:t>15</w:t>
            </w:r>
            <w:r>
              <w:rPr>
                <w:rFonts w:cs="Arial"/>
                <w:sz w:val="24"/>
              </w:rPr>
              <w:t xml:space="preserve"> </w:t>
            </w:r>
            <w:r w:rsidR="00841A77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94490" w:rsidRPr="00DF6DA8" w:rsidRDefault="00D94490" w:rsidP="00D94490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31B03091" wp14:editId="4F440291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:rsidR="00D94490" w:rsidRPr="00DF6DA8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:rsidR="00D94490" w:rsidRPr="00DF6DA8" w:rsidRDefault="00D94490" w:rsidP="00D94490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D94490" w:rsidRDefault="00D94490" w:rsidP="00D94490"/>
        </w:tc>
      </w:tr>
    </w:tbl>
    <w:p w:rsidR="00215FB1" w:rsidRPr="00FA00BB" w:rsidRDefault="00215FB1">
      <w:pPr>
        <w:rPr>
          <w:rFonts w:cs="Arial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0261E2" w:rsidRDefault="000261E2" w:rsidP="000261E2">
      <w:pPr>
        <w:pStyle w:val="Heading2"/>
        <w:jc w:val="center"/>
        <w:rPr>
          <w:b w:val="0"/>
          <w:i/>
          <w:szCs w:val="22"/>
        </w:rPr>
      </w:pPr>
      <w:r>
        <w:rPr>
          <w:b w:val="0"/>
          <w:i/>
          <w:szCs w:val="22"/>
        </w:rPr>
        <w:t>Lunch will be provided to Board members at approximately 12:00 p.m. after the separate Teachers Retirement and Wisconsin Retirement Board Meetings.</w:t>
      </w:r>
    </w:p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 w:rsidR="0079051D">
        <w:rPr>
          <w:rFonts w:cs="Arial"/>
          <w:b w:val="0"/>
          <w:i/>
          <w:szCs w:val="22"/>
        </w:rPr>
        <w:t xml:space="preserve"> Unless otherwise noted, the presenters are ETF staff.  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73343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C2" w:rsidRDefault="00C008C2" w:rsidP="007E1971">
      <w:r>
        <w:separator/>
      </w:r>
    </w:p>
  </w:endnote>
  <w:endnote w:type="continuationSeparator" w:id="0">
    <w:p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C2" w:rsidRPr="00DF6DA8" w:rsidRDefault="00C008C2" w:rsidP="007E1971">
    <w:pPr>
      <w:jc w:val="center"/>
      <w:rPr>
        <w:rFonts w:cs="Arial"/>
        <w:b/>
        <w:sz w:val="16"/>
        <w:szCs w:val="16"/>
      </w:rPr>
    </w:pPr>
  </w:p>
  <w:p w:rsidR="00C92CF4" w:rsidRDefault="00C92CF4" w:rsidP="00C92CF4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C92CF4" w:rsidRPr="00DF6DA8" w:rsidRDefault="00C92CF4" w:rsidP="00C92CF4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C92CF4" w:rsidRPr="007E20D7" w:rsidRDefault="00C92CF4" w:rsidP="00C92CF4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C008C2" w:rsidRPr="007E20D7" w:rsidRDefault="00C008C2" w:rsidP="007E1971">
    <w:pPr>
      <w:pStyle w:val="Footer"/>
    </w:pPr>
  </w:p>
  <w:p w:rsidR="00C008C2" w:rsidRDefault="00C008C2">
    <w:pPr>
      <w:pStyle w:val="Footer"/>
    </w:pPr>
  </w:p>
  <w:p w:rsidR="00C008C2" w:rsidRDefault="00C0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C2" w:rsidRDefault="00C008C2" w:rsidP="007E1971">
      <w:r>
        <w:separator/>
      </w:r>
    </w:p>
  </w:footnote>
  <w:footnote w:type="continuationSeparator" w:id="0">
    <w:p w:rsidR="00C008C2" w:rsidRDefault="00C008C2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375"/>
    <w:multiLevelType w:val="hybridMultilevel"/>
    <w:tmpl w:val="2842CEFC"/>
    <w:lvl w:ilvl="0" w:tplc="49A0F64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4D19CA"/>
    <w:multiLevelType w:val="hybridMultilevel"/>
    <w:tmpl w:val="2D0A633A"/>
    <w:lvl w:ilvl="0" w:tplc="2D4E6172">
      <w:start w:val="5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834" w:hanging="360"/>
      </w:pPr>
    </w:lvl>
    <w:lvl w:ilvl="2" w:tplc="0409001B" w:tentative="1">
      <w:start w:val="1"/>
      <w:numFmt w:val="lowerRoman"/>
      <w:lvlText w:val="%3."/>
      <w:lvlJc w:val="right"/>
      <w:pPr>
        <w:ind w:left="4554" w:hanging="180"/>
      </w:pPr>
    </w:lvl>
    <w:lvl w:ilvl="3" w:tplc="0409000F" w:tentative="1">
      <w:start w:val="1"/>
      <w:numFmt w:val="decimal"/>
      <w:lvlText w:val="%4."/>
      <w:lvlJc w:val="left"/>
      <w:pPr>
        <w:ind w:left="5274" w:hanging="360"/>
      </w:pPr>
    </w:lvl>
    <w:lvl w:ilvl="4" w:tplc="04090019" w:tentative="1">
      <w:start w:val="1"/>
      <w:numFmt w:val="lowerLetter"/>
      <w:lvlText w:val="%5."/>
      <w:lvlJc w:val="left"/>
      <w:pPr>
        <w:ind w:left="5994" w:hanging="360"/>
      </w:pPr>
    </w:lvl>
    <w:lvl w:ilvl="5" w:tplc="0409001B" w:tentative="1">
      <w:start w:val="1"/>
      <w:numFmt w:val="lowerRoman"/>
      <w:lvlText w:val="%6."/>
      <w:lvlJc w:val="right"/>
      <w:pPr>
        <w:ind w:left="6714" w:hanging="180"/>
      </w:pPr>
    </w:lvl>
    <w:lvl w:ilvl="6" w:tplc="0409000F" w:tentative="1">
      <w:start w:val="1"/>
      <w:numFmt w:val="decimal"/>
      <w:lvlText w:val="%7."/>
      <w:lvlJc w:val="left"/>
      <w:pPr>
        <w:ind w:left="7434" w:hanging="360"/>
      </w:pPr>
    </w:lvl>
    <w:lvl w:ilvl="7" w:tplc="04090019" w:tentative="1">
      <w:start w:val="1"/>
      <w:numFmt w:val="lowerLetter"/>
      <w:lvlText w:val="%8."/>
      <w:lvlJc w:val="left"/>
      <w:pPr>
        <w:ind w:left="8154" w:hanging="360"/>
      </w:pPr>
    </w:lvl>
    <w:lvl w:ilvl="8" w:tplc="040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4" w15:restartNumberingAfterBreak="0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2083A"/>
    <w:multiLevelType w:val="hybridMultilevel"/>
    <w:tmpl w:val="840C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75817"/>
    <w:multiLevelType w:val="hybridMultilevel"/>
    <w:tmpl w:val="A5A63DBE"/>
    <w:lvl w:ilvl="0" w:tplc="F92CD870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DE2821"/>
    <w:multiLevelType w:val="hybridMultilevel"/>
    <w:tmpl w:val="6786087C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8" w15:restartNumberingAfterBreak="0">
    <w:nsid w:val="6B07276F"/>
    <w:multiLevelType w:val="hybridMultilevel"/>
    <w:tmpl w:val="97F6390A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6DB872A9"/>
    <w:multiLevelType w:val="hybridMultilevel"/>
    <w:tmpl w:val="1850F394"/>
    <w:lvl w:ilvl="0" w:tplc="16EE1AAC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30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32"/>
  </w:num>
  <w:num w:numId="2">
    <w:abstractNumId w:val="8"/>
  </w:num>
  <w:num w:numId="3">
    <w:abstractNumId w:val="28"/>
  </w:num>
  <w:num w:numId="4">
    <w:abstractNumId w:val="19"/>
  </w:num>
  <w:num w:numId="5">
    <w:abstractNumId w:val="2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5"/>
  </w:num>
  <w:num w:numId="10">
    <w:abstractNumId w:val="4"/>
  </w:num>
  <w:num w:numId="11">
    <w:abstractNumId w:val="1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24"/>
  </w:num>
  <w:num w:numId="16">
    <w:abstractNumId w:val="16"/>
  </w:num>
  <w:num w:numId="17">
    <w:abstractNumId w:val="17"/>
  </w:num>
  <w:num w:numId="18">
    <w:abstractNumId w:val="21"/>
  </w:num>
  <w:num w:numId="19">
    <w:abstractNumId w:val="11"/>
  </w:num>
  <w:num w:numId="20">
    <w:abstractNumId w:val="26"/>
  </w:num>
  <w:num w:numId="21">
    <w:abstractNumId w:val="10"/>
  </w:num>
  <w:num w:numId="22">
    <w:abstractNumId w:val="18"/>
  </w:num>
  <w:num w:numId="23">
    <w:abstractNumId w:val="31"/>
  </w:num>
  <w:num w:numId="24">
    <w:abstractNumId w:val="0"/>
  </w:num>
  <w:num w:numId="25">
    <w:abstractNumId w:val="15"/>
  </w:num>
  <w:num w:numId="26">
    <w:abstractNumId w:val="5"/>
  </w:num>
  <w:num w:numId="27">
    <w:abstractNumId w:val="13"/>
  </w:num>
  <w:num w:numId="28">
    <w:abstractNumId w:val="14"/>
  </w:num>
  <w:num w:numId="29">
    <w:abstractNumId w:val="7"/>
  </w:num>
  <w:num w:numId="30">
    <w:abstractNumId w:val="30"/>
  </w:num>
  <w:num w:numId="31">
    <w:abstractNumId w:val="29"/>
  </w:num>
  <w:num w:numId="32">
    <w:abstractNumId w:val="3"/>
  </w:num>
  <w:num w:numId="33">
    <w:abstractNumId w:val="1"/>
  </w:num>
  <w:num w:numId="34">
    <w:abstractNumId w:val="23"/>
  </w:num>
  <w:num w:numId="3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4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E0"/>
    <w:rsid w:val="000061F7"/>
    <w:rsid w:val="00006767"/>
    <w:rsid w:val="00015A5C"/>
    <w:rsid w:val="0002009C"/>
    <w:rsid w:val="000239EF"/>
    <w:rsid w:val="000261E2"/>
    <w:rsid w:val="00030F70"/>
    <w:rsid w:val="000326D9"/>
    <w:rsid w:val="00041C93"/>
    <w:rsid w:val="000443AD"/>
    <w:rsid w:val="000544D0"/>
    <w:rsid w:val="0006191F"/>
    <w:rsid w:val="000673DC"/>
    <w:rsid w:val="00080A3A"/>
    <w:rsid w:val="00081B34"/>
    <w:rsid w:val="0008682B"/>
    <w:rsid w:val="00091364"/>
    <w:rsid w:val="00093088"/>
    <w:rsid w:val="000971CE"/>
    <w:rsid w:val="00097547"/>
    <w:rsid w:val="000A025C"/>
    <w:rsid w:val="000A2A07"/>
    <w:rsid w:val="000A34CD"/>
    <w:rsid w:val="000A6861"/>
    <w:rsid w:val="000B01CE"/>
    <w:rsid w:val="000B02AF"/>
    <w:rsid w:val="000B10A0"/>
    <w:rsid w:val="000B3436"/>
    <w:rsid w:val="000B6399"/>
    <w:rsid w:val="000C1058"/>
    <w:rsid w:val="000C2E1A"/>
    <w:rsid w:val="000D116F"/>
    <w:rsid w:val="000D67A1"/>
    <w:rsid w:val="000E094F"/>
    <w:rsid w:val="000E167E"/>
    <w:rsid w:val="000E66D2"/>
    <w:rsid w:val="000F173B"/>
    <w:rsid w:val="00103A63"/>
    <w:rsid w:val="001061CA"/>
    <w:rsid w:val="00110387"/>
    <w:rsid w:val="0011044F"/>
    <w:rsid w:val="00123C35"/>
    <w:rsid w:val="00125031"/>
    <w:rsid w:val="00127881"/>
    <w:rsid w:val="0013222E"/>
    <w:rsid w:val="0013408B"/>
    <w:rsid w:val="001374DA"/>
    <w:rsid w:val="001409AF"/>
    <w:rsid w:val="001576B0"/>
    <w:rsid w:val="00157B72"/>
    <w:rsid w:val="001613FA"/>
    <w:rsid w:val="0016749B"/>
    <w:rsid w:val="00167EB0"/>
    <w:rsid w:val="00176D54"/>
    <w:rsid w:val="00177960"/>
    <w:rsid w:val="001820A5"/>
    <w:rsid w:val="00183A18"/>
    <w:rsid w:val="00185CD0"/>
    <w:rsid w:val="00186744"/>
    <w:rsid w:val="00192A8A"/>
    <w:rsid w:val="001968D2"/>
    <w:rsid w:val="001A0181"/>
    <w:rsid w:val="001A0D31"/>
    <w:rsid w:val="001A1658"/>
    <w:rsid w:val="001A313B"/>
    <w:rsid w:val="001A69C2"/>
    <w:rsid w:val="001B0491"/>
    <w:rsid w:val="001B0DA6"/>
    <w:rsid w:val="001B34DE"/>
    <w:rsid w:val="001B539D"/>
    <w:rsid w:val="001B67F2"/>
    <w:rsid w:val="001C0D8C"/>
    <w:rsid w:val="001D137F"/>
    <w:rsid w:val="001D2BE7"/>
    <w:rsid w:val="001D5E23"/>
    <w:rsid w:val="001D6E44"/>
    <w:rsid w:val="001E18C8"/>
    <w:rsid w:val="001E267D"/>
    <w:rsid w:val="001E2DA8"/>
    <w:rsid w:val="001E7C95"/>
    <w:rsid w:val="001F098B"/>
    <w:rsid w:val="001F5E52"/>
    <w:rsid w:val="00205196"/>
    <w:rsid w:val="002054D4"/>
    <w:rsid w:val="00205E91"/>
    <w:rsid w:val="002159AF"/>
    <w:rsid w:val="00215FB1"/>
    <w:rsid w:val="0021710D"/>
    <w:rsid w:val="002208B9"/>
    <w:rsid w:val="0022273A"/>
    <w:rsid w:val="0022331A"/>
    <w:rsid w:val="00224A56"/>
    <w:rsid w:val="0023182A"/>
    <w:rsid w:val="00235EE7"/>
    <w:rsid w:val="00237E14"/>
    <w:rsid w:val="002418D2"/>
    <w:rsid w:val="00243F49"/>
    <w:rsid w:val="00243F8F"/>
    <w:rsid w:val="00246562"/>
    <w:rsid w:val="00251224"/>
    <w:rsid w:val="002530F3"/>
    <w:rsid w:val="00254DA5"/>
    <w:rsid w:val="00254F47"/>
    <w:rsid w:val="00264DB3"/>
    <w:rsid w:val="002668B1"/>
    <w:rsid w:val="00270467"/>
    <w:rsid w:val="00271535"/>
    <w:rsid w:val="00273EF7"/>
    <w:rsid w:val="0027473F"/>
    <w:rsid w:val="002835C1"/>
    <w:rsid w:val="00284609"/>
    <w:rsid w:val="00286015"/>
    <w:rsid w:val="0028607F"/>
    <w:rsid w:val="00286C06"/>
    <w:rsid w:val="00287947"/>
    <w:rsid w:val="002930D3"/>
    <w:rsid w:val="0029341C"/>
    <w:rsid w:val="0029702B"/>
    <w:rsid w:val="002A3761"/>
    <w:rsid w:val="002A4F7A"/>
    <w:rsid w:val="002A624A"/>
    <w:rsid w:val="002A684C"/>
    <w:rsid w:val="002B1568"/>
    <w:rsid w:val="002B1FE9"/>
    <w:rsid w:val="002B6E92"/>
    <w:rsid w:val="002B6FCA"/>
    <w:rsid w:val="002C082F"/>
    <w:rsid w:val="002C0BCD"/>
    <w:rsid w:val="002C1B36"/>
    <w:rsid w:val="002C448C"/>
    <w:rsid w:val="002C477E"/>
    <w:rsid w:val="002D001D"/>
    <w:rsid w:val="002D0F03"/>
    <w:rsid w:val="002D206B"/>
    <w:rsid w:val="002D2E93"/>
    <w:rsid w:val="002D7FFA"/>
    <w:rsid w:val="002F2ED5"/>
    <w:rsid w:val="002F4A8D"/>
    <w:rsid w:val="002F7616"/>
    <w:rsid w:val="00300E65"/>
    <w:rsid w:val="00306BEF"/>
    <w:rsid w:val="00306E8C"/>
    <w:rsid w:val="00314274"/>
    <w:rsid w:val="00316E88"/>
    <w:rsid w:val="0032022E"/>
    <w:rsid w:val="003402FA"/>
    <w:rsid w:val="00342FE4"/>
    <w:rsid w:val="00355313"/>
    <w:rsid w:val="00361E75"/>
    <w:rsid w:val="0036282F"/>
    <w:rsid w:val="00366350"/>
    <w:rsid w:val="00366DA3"/>
    <w:rsid w:val="0036722A"/>
    <w:rsid w:val="003705E7"/>
    <w:rsid w:val="00375BFE"/>
    <w:rsid w:val="00384522"/>
    <w:rsid w:val="003869EB"/>
    <w:rsid w:val="00391534"/>
    <w:rsid w:val="00391A9C"/>
    <w:rsid w:val="003920D4"/>
    <w:rsid w:val="003B2CBD"/>
    <w:rsid w:val="003B2EB2"/>
    <w:rsid w:val="003C0AF0"/>
    <w:rsid w:val="003C45C5"/>
    <w:rsid w:val="003C7AAD"/>
    <w:rsid w:val="003D3330"/>
    <w:rsid w:val="003D5BE7"/>
    <w:rsid w:val="003E3BC5"/>
    <w:rsid w:val="003E7F9C"/>
    <w:rsid w:val="003F19C5"/>
    <w:rsid w:val="003F1A00"/>
    <w:rsid w:val="003F507D"/>
    <w:rsid w:val="003F6FC6"/>
    <w:rsid w:val="004016F8"/>
    <w:rsid w:val="0041760A"/>
    <w:rsid w:val="00426134"/>
    <w:rsid w:val="00431F46"/>
    <w:rsid w:val="00433FE4"/>
    <w:rsid w:val="00434853"/>
    <w:rsid w:val="00440BC6"/>
    <w:rsid w:val="004435EE"/>
    <w:rsid w:val="00443DCB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488B"/>
    <w:rsid w:val="004864BE"/>
    <w:rsid w:val="004A44C7"/>
    <w:rsid w:val="004B493F"/>
    <w:rsid w:val="004B599A"/>
    <w:rsid w:val="004C131F"/>
    <w:rsid w:val="004C49D1"/>
    <w:rsid w:val="004D25DE"/>
    <w:rsid w:val="004D39AB"/>
    <w:rsid w:val="004D7B90"/>
    <w:rsid w:val="004E1A57"/>
    <w:rsid w:val="004F26F5"/>
    <w:rsid w:val="004F46C8"/>
    <w:rsid w:val="00501CD7"/>
    <w:rsid w:val="00503EF2"/>
    <w:rsid w:val="00513EFE"/>
    <w:rsid w:val="00516250"/>
    <w:rsid w:val="0053094F"/>
    <w:rsid w:val="00531BF2"/>
    <w:rsid w:val="00543119"/>
    <w:rsid w:val="00543539"/>
    <w:rsid w:val="005603FF"/>
    <w:rsid w:val="0056263C"/>
    <w:rsid w:val="0057347A"/>
    <w:rsid w:val="005840F8"/>
    <w:rsid w:val="00587A8C"/>
    <w:rsid w:val="0059674A"/>
    <w:rsid w:val="005A0E69"/>
    <w:rsid w:val="005B423B"/>
    <w:rsid w:val="005C082B"/>
    <w:rsid w:val="005C369C"/>
    <w:rsid w:val="005C5879"/>
    <w:rsid w:val="005C7999"/>
    <w:rsid w:val="005D2224"/>
    <w:rsid w:val="005D3FCC"/>
    <w:rsid w:val="005D7A5F"/>
    <w:rsid w:val="005D7EAF"/>
    <w:rsid w:val="005E11E4"/>
    <w:rsid w:val="005E2522"/>
    <w:rsid w:val="005E713D"/>
    <w:rsid w:val="005E7701"/>
    <w:rsid w:val="005F06DB"/>
    <w:rsid w:val="005F3D51"/>
    <w:rsid w:val="006030A9"/>
    <w:rsid w:val="00613A4C"/>
    <w:rsid w:val="00613B7F"/>
    <w:rsid w:val="0061777C"/>
    <w:rsid w:val="00620FDB"/>
    <w:rsid w:val="00621CF9"/>
    <w:rsid w:val="00622704"/>
    <w:rsid w:val="00625969"/>
    <w:rsid w:val="00625AF7"/>
    <w:rsid w:val="006264D0"/>
    <w:rsid w:val="00627205"/>
    <w:rsid w:val="006340CE"/>
    <w:rsid w:val="0064308E"/>
    <w:rsid w:val="006501D0"/>
    <w:rsid w:val="00654A93"/>
    <w:rsid w:val="00662252"/>
    <w:rsid w:val="00670935"/>
    <w:rsid w:val="0067416D"/>
    <w:rsid w:val="00674A78"/>
    <w:rsid w:val="00674AE4"/>
    <w:rsid w:val="00674C05"/>
    <w:rsid w:val="0067685E"/>
    <w:rsid w:val="00686818"/>
    <w:rsid w:val="00691075"/>
    <w:rsid w:val="0069751F"/>
    <w:rsid w:val="006A0ED8"/>
    <w:rsid w:val="006A12F9"/>
    <w:rsid w:val="006A3A91"/>
    <w:rsid w:val="006A3D83"/>
    <w:rsid w:val="006A5FF6"/>
    <w:rsid w:val="006B1564"/>
    <w:rsid w:val="006B1993"/>
    <w:rsid w:val="006B5CCE"/>
    <w:rsid w:val="006C4123"/>
    <w:rsid w:val="006C55F5"/>
    <w:rsid w:val="006D2C5C"/>
    <w:rsid w:val="006D568E"/>
    <w:rsid w:val="006D57EF"/>
    <w:rsid w:val="006D5AFD"/>
    <w:rsid w:val="006D6673"/>
    <w:rsid w:val="006E3439"/>
    <w:rsid w:val="006F3751"/>
    <w:rsid w:val="006F3D7F"/>
    <w:rsid w:val="006F6F70"/>
    <w:rsid w:val="00712A35"/>
    <w:rsid w:val="00714C35"/>
    <w:rsid w:val="007172D8"/>
    <w:rsid w:val="0072008B"/>
    <w:rsid w:val="0072184A"/>
    <w:rsid w:val="00723960"/>
    <w:rsid w:val="00727880"/>
    <w:rsid w:val="0073343F"/>
    <w:rsid w:val="007370B2"/>
    <w:rsid w:val="007423F2"/>
    <w:rsid w:val="0074514B"/>
    <w:rsid w:val="00745170"/>
    <w:rsid w:val="0075039D"/>
    <w:rsid w:val="0075116F"/>
    <w:rsid w:val="0075310D"/>
    <w:rsid w:val="00754C07"/>
    <w:rsid w:val="00760E2A"/>
    <w:rsid w:val="00762E98"/>
    <w:rsid w:val="00763741"/>
    <w:rsid w:val="00765BD5"/>
    <w:rsid w:val="00770524"/>
    <w:rsid w:val="00772B88"/>
    <w:rsid w:val="00774A60"/>
    <w:rsid w:val="00775804"/>
    <w:rsid w:val="0077653F"/>
    <w:rsid w:val="00781367"/>
    <w:rsid w:val="007840E2"/>
    <w:rsid w:val="007859D8"/>
    <w:rsid w:val="0079051D"/>
    <w:rsid w:val="00791191"/>
    <w:rsid w:val="0079214A"/>
    <w:rsid w:val="00796546"/>
    <w:rsid w:val="00796608"/>
    <w:rsid w:val="007A59F1"/>
    <w:rsid w:val="007B7279"/>
    <w:rsid w:val="007B7FCA"/>
    <w:rsid w:val="007C645B"/>
    <w:rsid w:val="007C67A7"/>
    <w:rsid w:val="007D35EF"/>
    <w:rsid w:val="007E1971"/>
    <w:rsid w:val="007E3D4E"/>
    <w:rsid w:val="007E3E35"/>
    <w:rsid w:val="007E5812"/>
    <w:rsid w:val="007E766D"/>
    <w:rsid w:val="00803911"/>
    <w:rsid w:val="0080567A"/>
    <w:rsid w:val="00812AC8"/>
    <w:rsid w:val="00812CBA"/>
    <w:rsid w:val="00817538"/>
    <w:rsid w:val="00822C3C"/>
    <w:rsid w:val="00822F8C"/>
    <w:rsid w:val="0082619A"/>
    <w:rsid w:val="0082727B"/>
    <w:rsid w:val="008317ED"/>
    <w:rsid w:val="00835AD4"/>
    <w:rsid w:val="00837000"/>
    <w:rsid w:val="00841A77"/>
    <w:rsid w:val="00851A35"/>
    <w:rsid w:val="0085654A"/>
    <w:rsid w:val="00876CCB"/>
    <w:rsid w:val="0088101F"/>
    <w:rsid w:val="00882DD8"/>
    <w:rsid w:val="00882FE4"/>
    <w:rsid w:val="00893E1E"/>
    <w:rsid w:val="00894AAF"/>
    <w:rsid w:val="00895856"/>
    <w:rsid w:val="008A0398"/>
    <w:rsid w:val="008A3E54"/>
    <w:rsid w:val="008A4AF9"/>
    <w:rsid w:val="008B7599"/>
    <w:rsid w:val="008D19E8"/>
    <w:rsid w:val="008D3D3D"/>
    <w:rsid w:val="008D4B7D"/>
    <w:rsid w:val="008D57EF"/>
    <w:rsid w:val="008F2DE4"/>
    <w:rsid w:val="008F59B7"/>
    <w:rsid w:val="009018FD"/>
    <w:rsid w:val="0090326A"/>
    <w:rsid w:val="0090418B"/>
    <w:rsid w:val="00904363"/>
    <w:rsid w:val="009103C3"/>
    <w:rsid w:val="00912B62"/>
    <w:rsid w:val="00917891"/>
    <w:rsid w:val="00924862"/>
    <w:rsid w:val="00924943"/>
    <w:rsid w:val="009302AB"/>
    <w:rsid w:val="00943FEB"/>
    <w:rsid w:val="0094618E"/>
    <w:rsid w:val="0095506F"/>
    <w:rsid w:val="009642CE"/>
    <w:rsid w:val="009730CE"/>
    <w:rsid w:val="00982C22"/>
    <w:rsid w:val="00986404"/>
    <w:rsid w:val="00996AF6"/>
    <w:rsid w:val="009A5069"/>
    <w:rsid w:val="009A6374"/>
    <w:rsid w:val="009C1F8F"/>
    <w:rsid w:val="009C6680"/>
    <w:rsid w:val="009C6AAF"/>
    <w:rsid w:val="009C76F8"/>
    <w:rsid w:val="009D15C2"/>
    <w:rsid w:val="009D1FA5"/>
    <w:rsid w:val="009D71C5"/>
    <w:rsid w:val="009D7C35"/>
    <w:rsid w:val="009D7DDB"/>
    <w:rsid w:val="009E13B9"/>
    <w:rsid w:val="009E1C5B"/>
    <w:rsid w:val="009E6560"/>
    <w:rsid w:val="009F2837"/>
    <w:rsid w:val="009F4F44"/>
    <w:rsid w:val="00A0209E"/>
    <w:rsid w:val="00A11B4F"/>
    <w:rsid w:val="00A1701F"/>
    <w:rsid w:val="00A17F36"/>
    <w:rsid w:val="00A23ABA"/>
    <w:rsid w:val="00A327DE"/>
    <w:rsid w:val="00A3310A"/>
    <w:rsid w:val="00A3476C"/>
    <w:rsid w:val="00A41E86"/>
    <w:rsid w:val="00A4253A"/>
    <w:rsid w:val="00A449E2"/>
    <w:rsid w:val="00A502B0"/>
    <w:rsid w:val="00A571C9"/>
    <w:rsid w:val="00A60700"/>
    <w:rsid w:val="00A67F6B"/>
    <w:rsid w:val="00A7090D"/>
    <w:rsid w:val="00A73043"/>
    <w:rsid w:val="00A77253"/>
    <w:rsid w:val="00A822BE"/>
    <w:rsid w:val="00A84680"/>
    <w:rsid w:val="00A84DF8"/>
    <w:rsid w:val="00A95182"/>
    <w:rsid w:val="00AA0616"/>
    <w:rsid w:val="00AA07DA"/>
    <w:rsid w:val="00AA30C1"/>
    <w:rsid w:val="00AA7512"/>
    <w:rsid w:val="00AA7EB8"/>
    <w:rsid w:val="00AB0898"/>
    <w:rsid w:val="00AB0A8A"/>
    <w:rsid w:val="00AB1E7F"/>
    <w:rsid w:val="00AB430C"/>
    <w:rsid w:val="00AC20D4"/>
    <w:rsid w:val="00AC4A41"/>
    <w:rsid w:val="00AC6E5E"/>
    <w:rsid w:val="00AC7962"/>
    <w:rsid w:val="00AD32B8"/>
    <w:rsid w:val="00AD38F7"/>
    <w:rsid w:val="00AD5AE0"/>
    <w:rsid w:val="00AD5E7D"/>
    <w:rsid w:val="00AD60EA"/>
    <w:rsid w:val="00AD63CD"/>
    <w:rsid w:val="00AE54FA"/>
    <w:rsid w:val="00AE64F5"/>
    <w:rsid w:val="00AF41C6"/>
    <w:rsid w:val="00AF628A"/>
    <w:rsid w:val="00B0162C"/>
    <w:rsid w:val="00B048CE"/>
    <w:rsid w:val="00B071EF"/>
    <w:rsid w:val="00B1229F"/>
    <w:rsid w:val="00B1311E"/>
    <w:rsid w:val="00B133E3"/>
    <w:rsid w:val="00B13789"/>
    <w:rsid w:val="00B152E4"/>
    <w:rsid w:val="00B21734"/>
    <w:rsid w:val="00B255A4"/>
    <w:rsid w:val="00B3451F"/>
    <w:rsid w:val="00B3497A"/>
    <w:rsid w:val="00B377AB"/>
    <w:rsid w:val="00B37B96"/>
    <w:rsid w:val="00B50D63"/>
    <w:rsid w:val="00B51CF8"/>
    <w:rsid w:val="00B54514"/>
    <w:rsid w:val="00B6279C"/>
    <w:rsid w:val="00B628C7"/>
    <w:rsid w:val="00B63702"/>
    <w:rsid w:val="00B667E5"/>
    <w:rsid w:val="00B70A0B"/>
    <w:rsid w:val="00B74EB1"/>
    <w:rsid w:val="00B76A8B"/>
    <w:rsid w:val="00B90BBF"/>
    <w:rsid w:val="00B90F19"/>
    <w:rsid w:val="00B91039"/>
    <w:rsid w:val="00B96412"/>
    <w:rsid w:val="00BA072A"/>
    <w:rsid w:val="00BA489A"/>
    <w:rsid w:val="00BA52E7"/>
    <w:rsid w:val="00BC0EF3"/>
    <w:rsid w:val="00BC1BC0"/>
    <w:rsid w:val="00BD0764"/>
    <w:rsid w:val="00BD1827"/>
    <w:rsid w:val="00BD352C"/>
    <w:rsid w:val="00BE34FB"/>
    <w:rsid w:val="00BF00B2"/>
    <w:rsid w:val="00BF0866"/>
    <w:rsid w:val="00C008C2"/>
    <w:rsid w:val="00C011D1"/>
    <w:rsid w:val="00C02B55"/>
    <w:rsid w:val="00C11B0F"/>
    <w:rsid w:val="00C256F3"/>
    <w:rsid w:val="00C276D8"/>
    <w:rsid w:val="00C32C83"/>
    <w:rsid w:val="00C40992"/>
    <w:rsid w:val="00C42F46"/>
    <w:rsid w:val="00C4753F"/>
    <w:rsid w:val="00C558CD"/>
    <w:rsid w:val="00C5720F"/>
    <w:rsid w:val="00C66C50"/>
    <w:rsid w:val="00C678F9"/>
    <w:rsid w:val="00C70578"/>
    <w:rsid w:val="00C714DC"/>
    <w:rsid w:val="00C73AFC"/>
    <w:rsid w:val="00C74EC4"/>
    <w:rsid w:val="00C778E2"/>
    <w:rsid w:val="00C80634"/>
    <w:rsid w:val="00C862AC"/>
    <w:rsid w:val="00C916FB"/>
    <w:rsid w:val="00C924E4"/>
    <w:rsid w:val="00C9274E"/>
    <w:rsid w:val="00C92CF4"/>
    <w:rsid w:val="00C94937"/>
    <w:rsid w:val="00C95A1B"/>
    <w:rsid w:val="00C97528"/>
    <w:rsid w:val="00CA09D3"/>
    <w:rsid w:val="00CA3B40"/>
    <w:rsid w:val="00CA5B47"/>
    <w:rsid w:val="00CA679A"/>
    <w:rsid w:val="00CA6A3D"/>
    <w:rsid w:val="00CB23C7"/>
    <w:rsid w:val="00CB2B5B"/>
    <w:rsid w:val="00CB3F5A"/>
    <w:rsid w:val="00CD440E"/>
    <w:rsid w:val="00CD55AE"/>
    <w:rsid w:val="00CE11DD"/>
    <w:rsid w:val="00CE55D6"/>
    <w:rsid w:val="00CE6DE3"/>
    <w:rsid w:val="00CF13D3"/>
    <w:rsid w:val="00CF3740"/>
    <w:rsid w:val="00D07D5D"/>
    <w:rsid w:val="00D15137"/>
    <w:rsid w:val="00D16A24"/>
    <w:rsid w:val="00D21E74"/>
    <w:rsid w:val="00D23412"/>
    <w:rsid w:val="00D23A4A"/>
    <w:rsid w:val="00D268A5"/>
    <w:rsid w:val="00D312C3"/>
    <w:rsid w:val="00D35470"/>
    <w:rsid w:val="00D422CD"/>
    <w:rsid w:val="00D4726C"/>
    <w:rsid w:val="00D51DAC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935C6"/>
    <w:rsid w:val="00D94490"/>
    <w:rsid w:val="00D94702"/>
    <w:rsid w:val="00D979A1"/>
    <w:rsid w:val="00DA3178"/>
    <w:rsid w:val="00DA488C"/>
    <w:rsid w:val="00DA6006"/>
    <w:rsid w:val="00DA7811"/>
    <w:rsid w:val="00DB3E2F"/>
    <w:rsid w:val="00DB696F"/>
    <w:rsid w:val="00DC02A4"/>
    <w:rsid w:val="00DC05D2"/>
    <w:rsid w:val="00DC2B7D"/>
    <w:rsid w:val="00DC2E2E"/>
    <w:rsid w:val="00DC39A4"/>
    <w:rsid w:val="00DC4194"/>
    <w:rsid w:val="00DC5AFF"/>
    <w:rsid w:val="00DC6288"/>
    <w:rsid w:val="00DC6A10"/>
    <w:rsid w:val="00DD0053"/>
    <w:rsid w:val="00DD07FA"/>
    <w:rsid w:val="00DD12AC"/>
    <w:rsid w:val="00DD361A"/>
    <w:rsid w:val="00DD5CE1"/>
    <w:rsid w:val="00DD626F"/>
    <w:rsid w:val="00DD6578"/>
    <w:rsid w:val="00DD6961"/>
    <w:rsid w:val="00DE3B04"/>
    <w:rsid w:val="00DE5272"/>
    <w:rsid w:val="00DE7267"/>
    <w:rsid w:val="00DF1EEB"/>
    <w:rsid w:val="00DF530E"/>
    <w:rsid w:val="00DF6DA8"/>
    <w:rsid w:val="00E00DD4"/>
    <w:rsid w:val="00E00EFF"/>
    <w:rsid w:val="00E01488"/>
    <w:rsid w:val="00E01741"/>
    <w:rsid w:val="00E11FCE"/>
    <w:rsid w:val="00E1592F"/>
    <w:rsid w:val="00E3120A"/>
    <w:rsid w:val="00E33962"/>
    <w:rsid w:val="00E36CE6"/>
    <w:rsid w:val="00E42241"/>
    <w:rsid w:val="00E5093B"/>
    <w:rsid w:val="00E60316"/>
    <w:rsid w:val="00E62B57"/>
    <w:rsid w:val="00E7243F"/>
    <w:rsid w:val="00E7271C"/>
    <w:rsid w:val="00E737E9"/>
    <w:rsid w:val="00E8335A"/>
    <w:rsid w:val="00E8739C"/>
    <w:rsid w:val="00EA38AF"/>
    <w:rsid w:val="00EA760A"/>
    <w:rsid w:val="00EA7B3F"/>
    <w:rsid w:val="00EB2C70"/>
    <w:rsid w:val="00EB3C22"/>
    <w:rsid w:val="00EB3FE1"/>
    <w:rsid w:val="00EB53F5"/>
    <w:rsid w:val="00EB667D"/>
    <w:rsid w:val="00EB740C"/>
    <w:rsid w:val="00EC4F13"/>
    <w:rsid w:val="00EC5770"/>
    <w:rsid w:val="00ED0BFF"/>
    <w:rsid w:val="00ED149A"/>
    <w:rsid w:val="00EE12A7"/>
    <w:rsid w:val="00EE4B40"/>
    <w:rsid w:val="00EE5457"/>
    <w:rsid w:val="00EF18E1"/>
    <w:rsid w:val="00EF1A51"/>
    <w:rsid w:val="00EF291E"/>
    <w:rsid w:val="00EF5DDB"/>
    <w:rsid w:val="00F03E98"/>
    <w:rsid w:val="00F060A1"/>
    <w:rsid w:val="00F10238"/>
    <w:rsid w:val="00F1106E"/>
    <w:rsid w:val="00F13A2D"/>
    <w:rsid w:val="00F2143B"/>
    <w:rsid w:val="00F25074"/>
    <w:rsid w:val="00F30CD1"/>
    <w:rsid w:val="00F40426"/>
    <w:rsid w:val="00F413FF"/>
    <w:rsid w:val="00F41BFB"/>
    <w:rsid w:val="00F46388"/>
    <w:rsid w:val="00F47B65"/>
    <w:rsid w:val="00F55328"/>
    <w:rsid w:val="00F55C47"/>
    <w:rsid w:val="00F621A6"/>
    <w:rsid w:val="00F62ECD"/>
    <w:rsid w:val="00F63C8B"/>
    <w:rsid w:val="00F6473C"/>
    <w:rsid w:val="00F67F82"/>
    <w:rsid w:val="00F74691"/>
    <w:rsid w:val="00F762EA"/>
    <w:rsid w:val="00F76D5A"/>
    <w:rsid w:val="00F77EB6"/>
    <w:rsid w:val="00F92956"/>
    <w:rsid w:val="00F95569"/>
    <w:rsid w:val="00F963DF"/>
    <w:rsid w:val="00FA00BB"/>
    <w:rsid w:val="00FA1CDD"/>
    <w:rsid w:val="00FA2D30"/>
    <w:rsid w:val="00FA2E0F"/>
    <w:rsid w:val="00FA3438"/>
    <w:rsid w:val="00FA6342"/>
    <w:rsid w:val="00FB187D"/>
    <w:rsid w:val="00FB27DC"/>
    <w:rsid w:val="00FB3608"/>
    <w:rsid w:val="00FB5E92"/>
    <w:rsid w:val="00FC059A"/>
    <w:rsid w:val="00FC40D8"/>
    <w:rsid w:val="00FC7C06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3745"/>
    <o:shapelayout v:ext="edit">
      <o:idmap v:ext="edit" data="1"/>
    </o:shapelayout>
  </w:shapeDefaults>
  <w:decimalSymbol w:val="."/>
  <w:listSeparator w:val=","/>
  <w15:docId w15:val="{801B0689-0DE9-46B0-86EF-5D931B8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6/etf0929/joint/item3c.pdf" TargetMode="External"/><Relationship Id="rId18" Type="http://schemas.openxmlformats.org/officeDocument/2006/relationships/hyperlink" Target="http://etf.wi.gov/boards/agenda-items-2016/etf0929/joint/item4ap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6/etf0929/joint/item4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6/etf0929/joint/item3b.pdf" TargetMode="External"/><Relationship Id="rId17" Type="http://schemas.openxmlformats.org/officeDocument/2006/relationships/hyperlink" Target="http://etf.wi.gov/boards/agenda-items-2016/etf0929/joint/item4as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6/etf0929/joint/item4a.pdf" TargetMode="External"/><Relationship Id="rId20" Type="http://schemas.openxmlformats.org/officeDocument/2006/relationships/hyperlink" Target="http://etf.wi.gov/boards/agenda-items-2016/etf0929/joint/item4c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6/etf0929/joint/item3a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6/etf0929/joint/item3d.pdf" TargetMode="External"/><Relationship Id="rId23" Type="http://schemas.openxmlformats.org/officeDocument/2006/relationships/hyperlink" Target="http://etf.wi.gov/boards/agenda-items-2016/etf0929/joint/item4f.pdf" TargetMode="External"/><Relationship Id="rId28" Type="http://schemas.openxmlformats.org/officeDocument/2006/relationships/header" Target="header3.xml"/><Relationship Id="rId10" Type="http://schemas.openxmlformats.org/officeDocument/2006/relationships/hyperlink" Target="http://etf.wi.gov/boards/agenda-items-2016/etf0929/joint/item1.pdf" TargetMode="External"/><Relationship Id="rId19" Type="http://schemas.openxmlformats.org/officeDocument/2006/relationships/hyperlink" Target="http://etf.wi.gov/boards/agenda-items-2016/etf0929/joint/item4b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6/etf0929/joint/item3cp.pdf" TargetMode="External"/><Relationship Id="rId22" Type="http://schemas.openxmlformats.org/officeDocument/2006/relationships/hyperlink" Target="http://etf.wi.gov/boards/agenda-items-2016/etf0929/joint/item4e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F424B-02A9-411F-9842-4E4C90D7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1575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</cp:lastModifiedBy>
  <cp:revision>255</cp:revision>
  <cp:lastPrinted>2015-10-26T14:09:00Z</cp:lastPrinted>
  <dcterms:created xsi:type="dcterms:W3CDTF">2013-03-14T20:16:00Z</dcterms:created>
  <dcterms:modified xsi:type="dcterms:W3CDTF">2016-09-19T14:56:00Z</dcterms:modified>
</cp:coreProperties>
</file>