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FBF2" w14:textId="0099E05A" w:rsidR="00215FB1" w:rsidRPr="001D137F" w:rsidRDefault="002C082F" w:rsidP="002C082F">
      <w:pPr>
        <w:pStyle w:val="Title"/>
        <w:tabs>
          <w:tab w:val="left" w:pos="624"/>
          <w:tab w:val="left" w:pos="3150"/>
          <w:tab w:val="right" w:pos="1008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07D5D" w:rsidRPr="001D137F">
        <w:rPr>
          <w:color w:val="auto"/>
          <w:sz w:val="44"/>
          <w:szCs w:val="44"/>
        </w:rPr>
        <w:t>AGENDA / NOTICE</w:t>
      </w:r>
    </w:p>
    <w:p w14:paraId="57AC1C80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14:paraId="00CE2D13" w14:textId="77777777" w:rsidR="001A0181" w:rsidRPr="00D52487" w:rsidRDefault="001A0181" w:rsidP="00A3310A">
      <w:pPr>
        <w:tabs>
          <w:tab w:val="center" w:pos="5040"/>
        </w:tabs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Meeting</w:t>
      </w:r>
      <w:r w:rsidR="00C32C83">
        <w:rPr>
          <w:rFonts w:ascii="Arial Black" w:hAnsi="Arial Black" w:cs="Arial"/>
          <w:b/>
          <w:sz w:val="32"/>
          <w:szCs w:val="32"/>
        </w:rPr>
        <w:t xml:space="preserve"> of the</w:t>
      </w:r>
      <w:r w:rsidR="00A3310A">
        <w:rPr>
          <w:rFonts w:ascii="Arial Black" w:hAnsi="Arial Black" w:cs="Arial"/>
          <w:b/>
          <w:sz w:val="32"/>
          <w:szCs w:val="32"/>
        </w:rPr>
        <w:tab/>
      </w:r>
    </w:p>
    <w:p w14:paraId="00A3EBD3" w14:textId="77777777" w:rsid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1E9AA1E9" wp14:editId="2D422324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C83">
        <w:rPr>
          <w:rFonts w:cs="Arial"/>
          <w:b/>
          <w:sz w:val="32"/>
          <w:szCs w:val="32"/>
        </w:rPr>
        <w:t xml:space="preserve">Employee Trust Funds, Teachers Retirement </w:t>
      </w:r>
    </w:p>
    <w:p w14:paraId="2B9AC0CA" w14:textId="77777777" w:rsidR="005F3D51" w:rsidRPr="00C32C83" w:rsidRDefault="005F3D51" w:rsidP="005D7A5F">
      <w:pPr>
        <w:rPr>
          <w:rFonts w:cs="Arial"/>
          <w:b/>
          <w:sz w:val="32"/>
          <w:szCs w:val="32"/>
        </w:rPr>
      </w:pPr>
      <w:r w:rsidRPr="00C32C83">
        <w:rPr>
          <w:rFonts w:cs="Arial"/>
          <w:b/>
          <w:sz w:val="32"/>
          <w:szCs w:val="32"/>
        </w:rPr>
        <w:t>and Wisconsin Retirement Boards</w:t>
      </w:r>
    </w:p>
    <w:p w14:paraId="6AE2E121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1CE39515" w14:textId="77777777" w:rsidR="005D7A5F" w:rsidRPr="00DF6DA8" w:rsidRDefault="005D7A5F" w:rsidP="005D7A5F">
      <w:pPr>
        <w:rPr>
          <w:rFonts w:cs="Arial"/>
          <w:b/>
        </w:rPr>
      </w:pPr>
    </w:p>
    <w:p w14:paraId="61DAF9A7" w14:textId="77777777" w:rsidR="001A69C2" w:rsidRDefault="005F3D51" w:rsidP="005D7A5F">
      <w:pPr>
        <w:rPr>
          <w:rFonts w:cs="Arial"/>
          <w:b/>
        </w:rPr>
      </w:pPr>
      <w:r>
        <w:rPr>
          <w:rFonts w:ascii="Arial Black" w:hAnsi="Arial Black" w:cs="Arial"/>
        </w:rPr>
        <w:t xml:space="preserve">Thursday, </w:t>
      </w:r>
      <w:r w:rsidR="001737CA">
        <w:rPr>
          <w:rFonts w:ascii="Arial Black" w:hAnsi="Arial Black" w:cs="Arial"/>
        </w:rPr>
        <w:t>December 14</w:t>
      </w:r>
      <w:r w:rsidR="00EB7781">
        <w:rPr>
          <w:rFonts w:ascii="Arial Black" w:hAnsi="Arial Black" w:cs="Arial"/>
        </w:rPr>
        <w:t>, 2017</w:t>
      </w:r>
      <w:r w:rsidR="001A69C2" w:rsidRPr="001A69C2">
        <w:rPr>
          <w:rFonts w:ascii="Arial Black" w:hAnsi="Arial Black" w:cs="Arial"/>
        </w:rPr>
        <w:t xml:space="preserve"> (</w:t>
      </w:r>
      <w:r w:rsidR="001409AF">
        <w:rPr>
          <w:rFonts w:ascii="Arial Black" w:hAnsi="Arial Black" w:cs="Arial"/>
          <w:b/>
        </w:rPr>
        <w:t>9:</w:t>
      </w:r>
      <w:r w:rsidR="008A0398">
        <w:rPr>
          <w:rFonts w:ascii="Arial Black" w:hAnsi="Arial Black" w:cs="Arial"/>
          <w:b/>
        </w:rPr>
        <w:t>0</w:t>
      </w:r>
      <w:r w:rsidR="000326D9">
        <w:rPr>
          <w:rFonts w:ascii="Arial Black" w:hAnsi="Arial Black" w:cs="Arial"/>
          <w:b/>
        </w:rPr>
        <w:t>0</w:t>
      </w:r>
      <w:r w:rsidR="009E6560" w:rsidRPr="001A69C2">
        <w:rPr>
          <w:rFonts w:ascii="Arial Black" w:hAnsi="Arial Black" w:cs="Arial"/>
          <w:b/>
        </w:rPr>
        <w:t xml:space="preserve"> a.m.</w:t>
      </w:r>
      <w:r w:rsidR="001A69C2" w:rsidRPr="001A69C2">
        <w:rPr>
          <w:rFonts w:ascii="Arial Black" w:hAnsi="Arial Black" w:cs="Arial"/>
          <w:b/>
        </w:rPr>
        <w:t>)</w:t>
      </w:r>
    </w:p>
    <w:p w14:paraId="28A87042" w14:textId="77777777" w:rsidR="009E6560" w:rsidRPr="00A3476C" w:rsidRDefault="001A69C2" w:rsidP="005D7A5F">
      <w:pPr>
        <w:rPr>
          <w:rFonts w:cs="Arial"/>
        </w:rPr>
      </w:pPr>
      <w:r w:rsidRPr="00A3476C">
        <w:rPr>
          <w:rFonts w:cs="Arial"/>
        </w:rPr>
        <w:t xml:space="preserve"> </w:t>
      </w:r>
    </w:p>
    <w:p w14:paraId="60E75FBA" w14:textId="77777777"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14:paraId="275054EA" w14:textId="77777777" w:rsidR="001E18C8" w:rsidRDefault="005D7A5F" w:rsidP="005D7A5F">
      <w:pPr>
        <w:rPr>
          <w:rFonts w:cs="Arial"/>
          <w:i/>
          <w:snapToGrid w:val="0"/>
        </w:rPr>
      </w:pPr>
      <w:r w:rsidRPr="00A3476C">
        <w:rPr>
          <w:rFonts w:cs="Arial"/>
        </w:rPr>
        <w:t xml:space="preserve">2135 </w:t>
      </w:r>
      <w:r w:rsidR="00080A3A">
        <w:rPr>
          <w:rFonts w:cs="Arial"/>
        </w:rPr>
        <w:t>Rimrock Road, Madison, WI  53713</w:t>
      </w:r>
      <w:r w:rsidR="001E18C8" w:rsidRPr="001E18C8">
        <w:rPr>
          <w:rFonts w:cs="Arial"/>
          <w:i/>
          <w:snapToGrid w:val="0"/>
        </w:rPr>
        <w:t xml:space="preserve"> </w:t>
      </w:r>
    </w:p>
    <w:p w14:paraId="4FD64F87" w14:textId="77777777" w:rsidR="00FE7DD0" w:rsidRDefault="00FE7DD0" w:rsidP="005D7A5F">
      <w:pPr>
        <w:rPr>
          <w:rFonts w:cs="Arial"/>
          <w:i/>
          <w:snapToGrid w:val="0"/>
        </w:rPr>
      </w:pPr>
    </w:p>
    <w:p w14:paraId="6BB5C28F" w14:textId="77777777" w:rsidR="00FE7DD0" w:rsidRDefault="00FE7DD0" w:rsidP="005D7A5F">
      <w:pPr>
        <w:rPr>
          <w:rFonts w:cs="Arial"/>
          <w:i/>
          <w:snapToGrid w:val="0"/>
        </w:rPr>
      </w:pPr>
    </w:p>
    <w:p w14:paraId="36F5E3F5" w14:textId="07089ECD" w:rsidR="001E18C8" w:rsidRPr="00A3476C" w:rsidRDefault="00225DA3" w:rsidP="001E18C8">
      <w:pPr>
        <w:jc w:val="right"/>
        <w:rPr>
          <w:rFonts w:cs="Arial"/>
        </w:rPr>
      </w:pPr>
      <w:r>
        <w:rPr>
          <w:rFonts w:cs="Arial"/>
          <w:i/>
          <w:snapToGrid w:val="0"/>
        </w:rPr>
        <w:t>Robin Sta</w:t>
      </w:r>
      <w:r w:rsidR="003F7A07">
        <w:rPr>
          <w:rFonts w:cs="Arial"/>
          <w:i/>
          <w:snapToGrid w:val="0"/>
        </w:rPr>
        <w:t>r</w:t>
      </w:r>
      <w:r>
        <w:rPr>
          <w:rFonts w:cs="Arial"/>
          <w:i/>
          <w:snapToGrid w:val="0"/>
        </w:rPr>
        <w:t>ck</w:t>
      </w:r>
      <w:r w:rsidR="001E18C8">
        <w:rPr>
          <w:rFonts w:cs="Arial"/>
          <w:i/>
          <w:snapToGrid w:val="0"/>
        </w:rPr>
        <w:t>, Chair</w:t>
      </w:r>
    </w:p>
    <w:tbl>
      <w:tblPr>
        <w:tblW w:w="109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8"/>
        <w:gridCol w:w="853"/>
        <w:gridCol w:w="5124"/>
        <w:gridCol w:w="3420"/>
      </w:tblGrid>
      <w:tr w:rsidR="001E18C8" w:rsidRPr="00DF6DA8" w14:paraId="62959E4F" w14:textId="77777777" w:rsidTr="004C2A57">
        <w:trPr>
          <w:trHeight w:hRule="exact" w:val="950"/>
          <w:tblHeader/>
        </w:trPr>
        <w:tc>
          <w:tcPr>
            <w:tcW w:w="1518" w:type="dxa"/>
            <w:tcBorders>
              <w:top w:val="nil"/>
              <w:bottom w:val="double" w:sz="6" w:space="0" w:color="5F5F5F"/>
            </w:tcBorders>
          </w:tcPr>
          <w:p w14:paraId="1236F929" w14:textId="77777777" w:rsidR="001E18C8" w:rsidRDefault="001E18C8" w:rsidP="006B1993">
            <w:pPr>
              <w:pStyle w:val="Heading2"/>
              <w:jc w:val="center"/>
              <w:rPr>
                <w:rFonts w:cs="Arial"/>
                <w:sz w:val="24"/>
              </w:rPr>
            </w:pPr>
            <w:r w:rsidRPr="00933FE5">
              <w:rPr>
                <w:rFonts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bottom w:val="double" w:sz="6" w:space="0" w:color="5F5F5F"/>
            </w:tcBorders>
          </w:tcPr>
          <w:p w14:paraId="6201547D" w14:textId="77777777" w:rsidR="001E18C8" w:rsidRPr="00933FE5" w:rsidRDefault="001E18C8" w:rsidP="001E18C8">
            <w:pPr>
              <w:jc w:val="center"/>
              <w:rPr>
                <w:rFonts w:cs="Arial"/>
              </w:rPr>
            </w:pPr>
            <w:r w:rsidRPr="00933FE5">
              <w:rPr>
                <w:rFonts w:cs="Arial"/>
                <w:noProof/>
              </w:rPr>
              <w:drawing>
                <wp:inline distT="0" distB="0" distL="0" distR="0" wp14:anchorId="5D4AD818" wp14:editId="1B50FD84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cs="Arial"/>
                <w:b/>
                <w:sz w:val="20"/>
                <w:szCs w:val="20"/>
              </w:rPr>
              <w:t>Action Item</w:t>
            </w:r>
          </w:p>
          <w:p w14:paraId="68131AE5" w14:textId="77777777" w:rsidR="001E18C8" w:rsidRPr="00DF6DA8" w:rsidRDefault="001E18C8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nil"/>
              <w:bottom w:val="double" w:sz="6" w:space="0" w:color="5F5F5F"/>
            </w:tcBorders>
          </w:tcPr>
          <w:p w14:paraId="3FFBBB14" w14:textId="77777777" w:rsidR="001E18C8" w:rsidRPr="00DF6DA8" w:rsidRDefault="001E18C8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 </w:t>
            </w:r>
            <w:r w:rsidRPr="0083026E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420" w:type="dxa"/>
            <w:tcBorders>
              <w:top w:val="nil"/>
              <w:bottom w:val="double" w:sz="6" w:space="0" w:color="5F5F5F"/>
            </w:tcBorders>
          </w:tcPr>
          <w:p w14:paraId="3744B9B8" w14:textId="77777777" w:rsidR="001E18C8" w:rsidRPr="00DF6DA8" w:rsidRDefault="001E18C8" w:rsidP="006D568E">
            <w:pPr>
              <w:rPr>
                <w:rFonts w:cs="Arial"/>
              </w:rPr>
            </w:pPr>
          </w:p>
        </w:tc>
      </w:tr>
      <w:tr w:rsidR="005D7A5F" w:rsidRPr="00DF6DA8" w14:paraId="31133B63" w14:textId="77777777" w:rsidTr="004C2A57">
        <w:trPr>
          <w:trHeight w:val="488"/>
        </w:trPr>
        <w:tc>
          <w:tcPr>
            <w:tcW w:w="1518" w:type="dxa"/>
            <w:tcBorders>
              <w:top w:val="double" w:sz="6" w:space="0" w:color="5F5F5F"/>
            </w:tcBorders>
          </w:tcPr>
          <w:p w14:paraId="20E72E11" w14:textId="77777777"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0326D9">
              <w:rPr>
                <w:rFonts w:cs="Arial"/>
                <w:sz w:val="24"/>
              </w:rPr>
              <w:t>0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853" w:type="dxa"/>
            <w:tcBorders>
              <w:top w:val="double" w:sz="6" w:space="0" w:color="5F5F5F"/>
            </w:tcBorders>
          </w:tcPr>
          <w:p w14:paraId="5FDF1532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  <w:tcBorders>
              <w:top w:val="double" w:sz="6" w:space="0" w:color="5F5F5F"/>
            </w:tcBorders>
          </w:tcPr>
          <w:p w14:paraId="0C3D02E6" w14:textId="77777777" w:rsidR="005D7A5F" w:rsidRPr="00DF6DA8" w:rsidRDefault="005D7A5F" w:rsidP="005D7A5F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14:paraId="1BA4DBF7" w14:textId="77777777" w:rsidR="006D568E" w:rsidRPr="00DF6DA8" w:rsidRDefault="006D568E" w:rsidP="006D568E">
            <w:pPr>
              <w:rPr>
                <w:rFonts w:cs="Arial"/>
              </w:rPr>
            </w:pPr>
          </w:p>
        </w:tc>
        <w:tc>
          <w:tcPr>
            <w:tcW w:w="3420" w:type="dxa"/>
            <w:tcBorders>
              <w:top w:val="double" w:sz="6" w:space="0" w:color="5F5F5F"/>
            </w:tcBorders>
          </w:tcPr>
          <w:p w14:paraId="1E97653B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F30CD1" w:rsidRPr="00DF6DA8" w14:paraId="52BBB35E" w14:textId="77777777" w:rsidTr="00C43C7E">
        <w:trPr>
          <w:trHeight w:val="668"/>
        </w:trPr>
        <w:tc>
          <w:tcPr>
            <w:tcW w:w="1518" w:type="dxa"/>
          </w:tcPr>
          <w:p w14:paraId="49DA0C39" w14:textId="77777777" w:rsidR="00F30CD1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F30CD1">
              <w:rPr>
                <w:rFonts w:cs="Arial"/>
                <w:sz w:val="24"/>
              </w:rPr>
              <w:t>0 a.m.</w:t>
            </w:r>
          </w:p>
        </w:tc>
        <w:tc>
          <w:tcPr>
            <w:tcW w:w="853" w:type="dxa"/>
          </w:tcPr>
          <w:p w14:paraId="4D13B695" w14:textId="77777777" w:rsidR="00F30CD1" w:rsidRPr="00DF6DA8" w:rsidRDefault="00F30CD1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0D1A80E8" wp14:editId="4CCFF07D">
                  <wp:extent cx="205740" cy="114300"/>
                  <wp:effectExtent l="19050" t="0" r="381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2"/>
          </w:tcPr>
          <w:p w14:paraId="08503DBC" w14:textId="04C5B8DA" w:rsidR="00F30CD1" w:rsidRDefault="00DC5744" w:rsidP="001D2BE7">
            <w:pPr>
              <w:pStyle w:val="Heading2"/>
              <w:numPr>
                <w:ilvl w:val="0"/>
                <w:numId w:val="7"/>
              </w:numPr>
              <w:rPr>
                <w:rFonts w:cs="Arial"/>
                <w:sz w:val="24"/>
              </w:rPr>
            </w:pPr>
            <w:hyperlink r:id="rId10" w:history="1">
              <w:r w:rsidR="00F30CD1" w:rsidRPr="00DC5744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1737CA" w:rsidRPr="00DC5744">
                <w:rPr>
                  <w:rStyle w:val="Hyperlink"/>
                  <w:rFonts w:cs="Arial"/>
                  <w:sz w:val="24"/>
                </w:rPr>
                <w:t>September 21</w:t>
              </w:r>
              <w:r w:rsidR="00F40869" w:rsidRPr="00DC5744">
                <w:rPr>
                  <w:rStyle w:val="Hyperlink"/>
                  <w:rFonts w:cs="Arial"/>
                  <w:sz w:val="24"/>
                </w:rPr>
                <w:t>, 2017</w:t>
              </w:r>
              <w:r w:rsidR="00F30CD1" w:rsidRPr="00DC5744">
                <w:rPr>
                  <w:rStyle w:val="Hyperlink"/>
                  <w:rFonts w:cs="Arial"/>
                  <w:sz w:val="24"/>
                </w:rPr>
                <w:t xml:space="preserve"> Meeting Minutes</w:t>
              </w:r>
            </w:hyperlink>
          </w:p>
          <w:p w14:paraId="095D1357" w14:textId="77777777" w:rsidR="00061214" w:rsidRPr="00061214" w:rsidRDefault="00061214" w:rsidP="00257331">
            <w:pPr>
              <w:pStyle w:val="ListParagraph"/>
            </w:pPr>
          </w:p>
        </w:tc>
      </w:tr>
      <w:tr w:rsidR="005D7A5F" w:rsidRPr="00DF6DA8" w14:paraId="44E93DF5" w14:textId="77777777" w:rsidTr="004C2A57">
        <w:trPr>
          <w:trHeight w:val="533"/>
        </w:trPr>
        <w:tc>
          <w:tcPr>
            <w:tcW w:w="1518" w:type="dxa"/>
          </w:tcPr>
          <w:p w14:paraId="05DCF0EC" w14:textId="77777777" w:rsidR="005D7A5F" w:rsidRPr="00DF6DA8" w:rsidRDefault="001409AF" w:rsidP="008A039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0</w:t>
            </w:r>
            <w:r w:rsidR="00254F47">
              <w:rPr>
                <w:rFonts w:cs="Arial"/>
                <w:sz w:val="24"/>
              </w:rPr>
              <w:t>5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853" w:type="dxa"/>
          </w:tcPr>
          <w:p w14:paraId="08134410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6626C15F" w14:textId="77777777" w:rsidR="005D7A5F" w:rsidRDefault="005D7A5F" w:rsidP="00257331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14:paraId="77D5561D" w14:textId="0AE07BB7" w:rsidR="003F7A07" w:rsidRPr="00D422CD" w:rsidRDefault="003F7A07" w:rsidP="00877AEB">
            <w:pPr>
              <w:pStyle w:val="ListParagraph"/>
              <w:ind w:left="689"/>
              <w:rPr>
                <w:rFonts w:cs="Arial"/>
              </w:rPr>
            </w:pPr>
          </w:p>
        </w:tc>
        <w:tc>
          <w:tcPr>
            <w:tcW w:w="3420" w:type="dxa"/>
          </w:tcPr>
          <w:p w14:paraId="4E55995C" w14:textId="77777777" w:rsidR="00DE7267" w:rsidRPr="00F060A1" w:rsidRDefault="00F060A1" w:rsidP="00674A78">
            <w:pPr>
              <w:ind w:right="-288"/>
              <w:rPr>
                <w:rFonts w:cs="Arial"/>
              </w:rPr>
            </w:pPr>
            <w:r>
              <w:rPr>
                <w:rFonts w:cs="Arial"/>
              </w:rPr>
              <w:t>Matt Stohr</w:t>
            </w:r>
          </w:p>
        </w:tc>
      </w:tr>
      <w:tr w:rsidR="00F41BFB" w:rsidRPr="00DF6DA8" w14:paraId="49C1984D" w14:textId="77777777" w:rsidTr="004C2A57">
        <w:trPr>
          <w:trHeight w:val="479"/>
        </w:trPr>
        <w:tc>
          <w:tcPr>
            <w:tcW w:w="1518" w:type="dxa"/>
          </w:tcPr>
          <w:p w14:paraId="42FAAA2F" w14:textId="77777777" w:rsidR="00F41BFB" w:rsidRDefault="001409AF" w:rsidP="008272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</w:t>
            </w:r>
            <w:r w:rsidR="008A0398">
              <w:rPr>
                <w:rFonts w:cs="Arial"/>
                <w:sz w:val="24"/>
              </w:rPr>
              <w:t>1</w:t>
            </w:r>
            <w:r w:rsidR="001820A5">
              <w:rPr>
                <w:rFonts w:cs="Arial"/>
                <w:sz w:val="24"/>
              </w:rPr>
              <w:t>0</w:t>
            </w:r>
            <w:r w:rsidR="00DB696F">
              <w:rPr>
                <w:rFonts w:cs="Arial"/>
                <w:sz w:val="24"/>
              </w:rPr>
              <w:t xml:space="preserve"> a.m.</w:t>
            </w:r>
          </w:p>
          <w:p w14:paraId="71C147FC" w14:textId="77777777" w:rsidR="00990EAE" w:rsidRPr="000A6861" w:rsidRDefault="00990EAE" w:rsidP="008E55B3">
            <w:pPr>
              <w:rPr>
                <w:i/>
              </w:rPr>
            </w:pPr>
          </w:p>
        </w:tc>
        <w:tc>
          <w:tcPr>
            <w:tcW w:w="853" w:type="dxa"/>
          </w:tcPr>
          <w:p w14:paraId="1EF384C9" w14:textId="77777777" w:rsidR="00F41BFB" w:rsidRPr="00DF6DA8" w:rsidRDefault="00F41BFB">
            <w:pPr>
              <w:rPr>
                <w:rFonts w:cs="Arial"/>
              </w:rPr>
            </w:pPr>
          </w:p>
        </w:tc>
        <w:tc>
          <w:tcPr>
            <w:tcW w:w="5124" w:type="dxa"/>
          </w:tcPr>
          <w:p w14:paraId="7F39DEC5" w14:textId="77777777" w:rsidR="00F41BFB" w:rsidRDefault="00F41BFB" w:rsidP="00783DB9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Educational</w:t>
            </w:r>
            <w:r w:rsidR="004D7B90">
              <w:rPr>
                <w:rFonts w:cs="Arial"/>
                <w:sz w:val="24"/>
              </w:rPr>
              <w:t>/Discussion</w:t>
            </w:r>
            <w:r>
              <w:rPr>
                <w:rFonts w:cs="Arial"/>
                <w:sz w:val="24"/>
              </w:rPr>
              <w:t xml:space="preserve"> Topics</w:t>
            </w:r>
          </w:p>
          <w:p w14:paraId="6A241DE8" w14:textId="694951D1" w:rsidR="00CA21EF" w:rsidRDefault="00DC5744" w:rsidP="003C335E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1" w:history="1">
              <w:r w:rsidR="001737CA" w:rsidRPr="00DC5744">
                <w:rPr>
                  <w:rStyle w:val="Hyperlink"/>
                  <w:rFonts w:cs="Arial"/>
                </w:rPr>
                <w:t>State of Wisconsin Investment Board (SWIB) Update</w:t>
              </w:r>
            </w:hyperlink>
          </w:p>
          <w:p w14:paraId="069C2E51" w14:textId="77777777" w:rsidR="00CA21EF" w:rsidRDefault="00CA21EF" w:rsidP="00CA21EF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4F54AAB" w14:textId="6D60F240" w:rsidR="00735CBD" w:rsidRDefault="00DC5744" w:rsidP="003C335E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2" w:history="1">
              <w:r w:rsidR="00107365" w:rsidRPr="00DC5744">
                <w:rPr>
                  <w:rStyle w:val="Hyperlink"/>
                  <w:rFonts w:cs="Arial"/>
                </w:rPr>
                <w:t xml:space="preserve">Setting Investment Return Assumption </w:t>
              </w:r>
              <w:r w:rsidR="003F7A07" w:rsidRPr="00DC5744">
                <w:rPr>
                  <w:rStyle w:val="Hyperlink"/>
                  <w:rFonts w:cs="Arial"/>
                </w:rPr>
                <w:t xml:space="preserve">and </w:t>
              </w:r>
              <w:r w:rsidR="00107365" w:rsidRPr="00DC5744">
                <w:rPr>
                  <w:rStyle w:val="Hyperlink"/>
                  <w:rFonts w:cs="Arial"/>
                </w:rPr>
                <w:t>WRS Analysis of Investment Return vs. Risk</w:t>
              </w:r>
            </w:hyperlink>
          </w:p>
          <w:p w14:paraId="313E7B6E" w14:textId="77777777" w:rsidR="00735CBD" w:rsidRPr="00735CBD" w:rsidRDefault="00735CBD" w:rsidP="00735CBD">
            <w:pPr>
              <w:pStyle w:val="ListParagraph"/>
              <w:rPr>
                <w:rFonts w:cs="Arial"/>
              </w:rPr>
            </w:pPr>
          </w:p>
          <w:p w14:paraId="5734CC89" w14:textId="70648262" w:rsidR="003F7A07" w:rsidRDefault="003F7A07" w:rsidP="00D66818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SWIB Appointee Annual Update</w:t>
            </w:r>
          </w:p>
          <w:p w14:paraId="00E497EA" w14:textId="25AC43A7" w:rsidR="003F7A07" w:rsidRDefault="003F7A07" w:rsidP="003F7A07">
            <w:pPr>
              <w:pStyle w:val="ListParagraph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Teachers Retirement Board Representative</w:t>
            </w:r>
          </w:p>
          <w:p w14:paraId="5CAC2F57" w14:textId="5208E252" w:rsidR="003F7A07" w:rsidRPr="003F7A07" w:rsidRDefault="003F7A07" w:rsidP="003F7A07">
            <w:pPr>
              <w:pStyle w:val="ListParagraph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Wisconsin Retirement Board Representative</w:t>
            </w:r>
          </w:p>
          <w:p w14:paraId="1F979570" w14:textId="77777777" w:rsidR="003F7A07" w:rsidRPr="003F7A07" w:rsidRDefault="003F7A07" w:rsidP="003F7A07">
            <w:pPr>
              <w:pStyle w:val="ListParagraph"/>
              <w:rPr>
                <w:rFonts w:cs="Arial"/>
              </w:rPr>
            </w:pPr>
          </w:p>
          <w:p w14:paraId="451207B9" w14:textId="251CE3EC" w:rsidR="00257331" w:rsidRPr="00D02D47" w:rsidRDefault="00DC5744" w:rsidP="00D66818">
            <w:pPr>
              <w:pStyle w:val="ListParagraph"/>
              <w:numPr>
                <w:ilvl w:val="0"/>
                <w:numId w:val="40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3" w:history="1">
              <w:r w:rsidR="001E515A" w:rsidRPr="00DC5744">
                <w:rPr>
                  <w:rStyle w:val="Hyperlink"/>
                  <w:rFonts w:cs="Arial"/>
                </w:rPr>
                <w:t>Modernization of IT Systems</w:t>
              </w:r>
            </w:hyperlink>
          </w:p>
        </w:tc>
        <w:tc>
          <w:tcPr>
            <w:tcW w:w="3420" w:type="dxa"/>
          </w:tcPr>
          <w:p w14:paraId="5FBF1919" w14:textId="77777777" w:rsidR="00D3328D" w:rsidRDefault="00D3328D" w:rsidP="00CA09D3">
            <w:pPr>
              <w:rPr>
                <w:rFonts w:cs="Arial"/>
              </w:rPr>
            </w:pPr>
          </w:p>
          <w:p w14:paraId="4132CC91" w14:textId="63D09531" w:rsidR="00CA21EF" w:rsidRDefault="001737CA" w:rsidP="00CA09D3">
            <w:pPr>
              <w:rPr>
                <w:rFonts w:cs="Arial"/>
              </w:rPr>
            </w:pPr>
            <w:r>
              <w:rPr>
                <w:rFonts w:cs="Arial"/>
              </w:rPr>
              <w:t>SWIB</w:t>
            </w:r>
            <w:r w:rsidR="00E741E2">
              <w:rPr>
                <w:rFonts w:cs="Arial"/>
              </w:rPr>
              <w:t xml:space="preserve"> / </w:t>
            </w:r>
            <w:r>
              <w:rPr>
                <w:rFonts w:cs="Arial"/>
              </w:rPr>
              <w:t>Michael Williamson</w:t>
            </w:r>
            <w:r w:rsidR="00C43C7E">
              <w:rPr>
                <w:rFonts w:cs="Arial"/>
              </w:rPr>
              <w:t xml:space="preserve"> and Rick </w:t>
            </w:r>
            <w:proofErr w:type="spellStart"/>
            <w:r w:rsidR="00C43C7E">
              <w:rPr>
                <w:rFonts w:cs="Arial"/>
              </w:rPr>
              <w:t>Smirl</w:t>
            </w:r>
            <w:proofErr w:type="spellEnd"/>
          </w:p>
          <w:p w14:paraId="54DEB383" w14:textId="77777777" w:rsidR="001737CA" w:rsidRDefault="001737CA" w:rsidP="00CA09D3">
            <w:pPr>
              <w:rPr>
                <w:rFonts w:cs="Arial"/>
              </w:rPr>
            </w:pPr>
          </w:p>
          <w:p w14:paraId="351F2D5B" w14:textId="77777777" w:rsidR="00EB7781" w:rsidRDefault="00735CBD" w:rsidP="00CA09D3">
            <w:pPr>
              <w:rPr>
                <w:rFonts w:cs="Arial"/>
              </w:rPr>
            </w:pPr>
            <w:r>
              <w:rPr>
                <w:rFonts w:cs="Arial"/>
              </w:rPr>
              <w:t xml:space="preserve">GRS / Jim Anderson / Mark </w:t>
            </w:r>
            <w:proofErr w:type="spellStart"/>
            <w:r>
              <w:rPr>
                <w:rFonts w:cs="Arial"/>
              </w:rPr>
              <w:t>Buis</w:t>
            </w:r>
            <w:proofErr w:type="spellEnd"/>
            <w:r>
              <w:rPr>
                <w:rFonts w:cs="Arial"/>
              </w:rPr>
              <w:t xml:space="preserve"> / Brian Murphy</w:t>
            </w:r>
          </w:p>
          <w:p w14:paraId="081BDB85" w14:textId="77777777" w:rsidR="00EB7781" w:rsidRDefault="00EB7781" w:rsidP="00CA09D3">
            <w:pPr>
              <w:rPr>
                <w:rFonts w:cs="Arial"/>
              </w:rPr>
            </w:pPr>
          </w:p>
          <w:p w14:paraId="38996CC0" w14:textId="77777777" w:rsidR="003F7A07" w:rsidRDefault="003F7A07" w:rsidP="00CA09D3">
            <w:pPr>
              <w:rPr>
                <w:rFonts w:cs="Arial"/>
              </w:rPr>
            </w:pPr>
          </w:p>
          <w:p w14:paraId="03B7ECC4" w14:textId="77777777" w:rsidR="00EB0D9B" w:rsidRDefault="00EB0D9B" w:rsidP="00CA09D3">
            <w:pPr>
              <w:rPr>
                <w:rFonts w:cs="Arial"/>
              </w:rPr>
            </w:pPr>
          </w:p>
          <w:p w14:paraId="2687D5E6" w14:textId="642F4005" w:rsidR="003F7A07" w:rsidRDefault="003F7A07" w:rsidP="00CA09D3">
            <w:pPr>
              <w:rPr>
                <w:rFonts w:cs="Arial"/>
              </w:rPr>
            </w:pPr>
            <w:r>
              <w:rPr>
                <w:rFonts w:cs="Arial"/>
              </w:rPr>
              <w:t>Sandra Claflin-Chalton</w:t>
            </w:r>
          </w:p>
          <w:p w14:paraId="6FB07E1E" w14:textId="77777777" w:rsidR="003F7A07" w:rsidRDefault="003F7A07" w:rsidP="00CA09D3">
            <w:pPr>
              <w:rPr>
                <w:rFonts w:cs="Arial"/>
              </w:rPr>
            </w:pPr>
          </w:p>
          <w:p w14:paraId="4A251ABF" w14:textId="77777777" w:rsidR="003F7A07" w:rsidRDefault="003F7A07" w:rsidP="00CA09D3">
            <w:pPr>
              <w:rPr>
                <w:rFonts w:cs="Arial"/>
              </w:rPr>
            </w:pPr>
            <w:r>
              <w:rPr>
                <w:rFonts w:cs="Arial"/>
              </w:rPr>
              <w:t>Bob Conlin</w:t>
            </w:r>
          </w:p>
          <w:p w14:paraId="20D7B41C" w14:textId="77777777" w:rsidR="003F7A07" w:rsidRDefault="003F7A07" w:rsidP="00CA09D3">
            <w:pPr>
              <w:rPr>
                <w:rFonts w:cs="Arial"/>
              </w:rPr>
            </w:pPr>
          </w:p>
          <w:p w14:paraId="48EBA6F1" w14:textId="77777777" w:rsidR="003F7A07" w:rsidRDefault="003F7A07" w:rsidP="00CA09D3">
            <w:pPr>
              <w:rPr>
                <w:rFonts w:cs="Arial"/>
              </w:rPr>
            </w:pPr>
          </w:p>
          <w:p w14:paraId="2FC14087" w14:textId="0E2552F1" w:rsidR="004F3318" w:rsidRPr="00C50C32" w:rsidRDefault="008C4D69" w:rsidP="00CA09D3">
            <w:pPr>
              <w:rPr>
                <w:rFonts w:cs="Arial"/>
              </w:rPr>
            </w:pPr>
            <w:r w:rsidRPr="00C50C32">
              <w:rPr>
                <w:rFonts w:cs="Arial"/>
              </w:rPr>
              <w:t>John Voelker</w:t>
            </w:r>
          </w:p>
          <w:p w14:paraId="23D55243" w14:textId="77777777" w:rsidR="0079761E" w:rsidRPr="0048488B" w:rsidRDefault="0079761E" w:rsidP="00CA09D3">
            <w:pPr>
              <w:rPr>
                <w:rFonts w:cs="Arial"/>
              </w:rPr>
            </w:pPr>
          </w:p>
        </w:tc>
      </w:tr>
      <w:tr w:rsidR="000B01CE" w:rsidRPr="00DF6DA8" w14:paraId="3FB41BA0" w14:textId="77777777" w:rsidTr="004C2A57">
        <w:trPr>
          <w:trHeight w:val="578"/>
        </w:trPr>
        <w:tc>
          <w:tcPr>
            <w:tcW w:w="1518" w:type="dxa"/>
          </w:tcPr>
          <w:p w14:paraId="22FC9226" w14:textId="1700126B" w:rsidR="008317ED" w:rsidRPr="002B6FCA" w:rsidRDefault="00C94937" w:rsidP="00DB696F">
            <w:pPr>
              <w:rPr>
                <w:rFonts w:cs="Arial"/>
                <w:b/>
              </w:rPr>
            </w:pPr>
            <w:r w:rsidRPr="002B6FCA">
              <w:rPr>
                <w:rFonts w:cs="Arial"/>
                <w:b/>
              </w:rPr>
              <w:lastRenderedPageBreak/>
              <w:t>1</w:t>
            </w:r>
            <w:r w:rsidR="0075684C">
              <w:rPr>
                <w:rFonts w:cs="Arial"/>
                <w:b/>
              </w:rPr>
              <w:t>1</w:t>
            </w:r>
            <w:r w:rsidR="00306E8C" w:rsidRPr="002B6FCA">
              <w:rPr>
                <w:rFonts w:cs="Arial"/>
                <w:b/>
              </w:rPr>
              <w:t>:</w:t>
            </w:r>
            <w:r w:rsidR="00130697">
              <w:rPr>
                <w:rFonts w:cs="Arial"/>
                <w:b/>
              </w:rPr>
              <w:t>2</w:t>
            </w:r>
            <w:r w:rsidR="0075684C">
              <w:rPr>
                <w:rFonts w:cs="Arial"/>
                <w:b/>
              </w:rPr>
              <w:t>0</w:t>
            </w:r>
            <w:r w:rsidR="004D39AB" w:rsidRPr="002B6FCA">
              <w:rPr>
                <w:rFonts w:cs="Arial"/>
                <w:b/>
              </w:rPr>
              <w:t xml:space="preserve"> </w:t>
            </w:r>
            <w:r w:rsidR="009642CE" w:rsidRPr="002B6FCA">
              <w:rPr>
                <w:rFonts w:cs="Arial"/>
                <w:b/>
              </w:rPr>
              <w:t>a</w:t>
            </w:r>
            <w:r w:rsidR="004D39AB" w:rsidRPr="002B6FCA">
              <w:rPr>
                <w:rFonts w:cs="Arial"/>
                <w:b/>
              </w:rPr>
              <w:t>.m</w:t>
            </w:r>
            <w:r w:rsidR="00DB696F" w:rsidRPr="002B6FCA">
              <w:rPr>
                <w:rFonts w:cs="Arial"/>
                <w:b/>
              </w:rPr>
              <w:t>.</w:t>
            </w:r>
          </w:p>
          <w:p w14:paraId="4E7F7CEB" w14:textId="77777777" w:rsidR="004F26F5" w:rsidRDefault="004F26F5" w:rsidP="005840F8">
            <w:pPr>
              <w:rPr>
                <w:i/>
              </w:rPr>
            </w:pPr>
          </w:p>
          <w:p w14:paraId="11D80264" w14:textId="77777777" w:rsidR="009D7A7B" w:rsidRDefault="009D7A7B" w:rsidP="0067457F">
            <w:pPr>
              <w:rPr>
                <w:i/>
              </w:rPr>
            </w:pPr>
          </w:p>
          <w:p w14:paraId="26E07652" w14:textId="77777777" w:rsidR="009D7A7B" w:rsidRDefault="009D7A7B" w:rsidP="0067457F">
            <w:pPr>
              <w:rPr>
                <w:i/>
              </w:rPr>
            </w:pPr>
          </w:p>
          <w:p w14:paraId="0C27F6EB" w14:textId="77777777" w:rsidR="009D7A7B" w:rsidRPr="00B8256C" w:rsidRDefault="009D7A7B" w:rsidP="00B66053"/>
        </w:tc>
        <w:tc>
          <w:tcPr>
            <w:tcW w:w="853" w:type="dxa"/>
          </w:tcPr>
          <w:p w14:paraId="743841A7" w14:textId="77777777" w:rsidR="000B01CE" w:rsidRDefault="000B01CE" w:rsidP="000B01CE">
            <w:pPr>
              <w:rPr>
                <w:rFonts w:cs="Arial"/>
              </w:rPr>
            </w:pPr>
          </w:p>
          <w:p w14:paraId="2D3B8AEC" w14:textId="77777777" w:rsidR="008317ED" w:rsidRPr="008317ED" w:rsidRDefault="008317ED" w:rsidP="00BA072A">
            <w:pPr>
              <w:rPr>
                <w:rFonts w:cs="Arial"/>
                <w:i/>
              </w:rPr>
            </w:pPr>
          </w:p>
        </w:tc>
        <w:tc>
          <w:tcPr>
            <w:tcW w:w="5124" w:type="dxa"/>
          </w:tcPr>
          <w:p w14:paraId="604D3EE6" w14:textId="77777777" w:rsidR="000B01CE" w:rsidRPr="00DF6DA8" w:rsidRDefault="000B01CE" w:rsidP="00A3310A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14:paraId="0E72DC1E" w14:textId="77777777" w:rsidR="0079051D" w:rsidRPr="00B4147A" w:rsidRDefault="0079051D" w:rsidP="0079051D">
            <w:pPr>
              <w:ind w:left="360"/>
              <w:rPr>
                <w:i/>
              </w:rPr>
            </w:pPr>
            <w:r w:rsidRPr="00B4147A">
              <w:rPr>
                <w:i/>
              </w:rPr>
              <w:t>Pre</w:t>
            </w:r>
            <w:r>
              <w:rPr>
                <w:i/>
              </w:rPr>
              <w:t>sentations:</w:t>
            </w:r>
          </w:p>
          <w:p w14:paraId="67732737" w14:textId="5E6119FC" w:rsidR="009A6374" w:rsidRDefault="00DC5744" w:rsidP="00DF4BC8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  <w:hyperlink r:id="rId14" w:history="1">
              <w:r w:rsidR="009A6374" w:rsidRPr="00DC5744">
                <w:rPr>
                  <w:rStyle w:val="Hyperlink"/>
                  <w:rFonts w:cs="Arial"/>
                </w:rPr>
                <w:t xml:space="preserve">Retirement Services Update </w:t>
              </w:r>
            </w:hyperlink>
          </w:p>
          <w:p w14:paraId="47B44B49" w14:textId="764A1AE1" w:rsidR="00E01741" w:rsidRDefault="00DC5744" w:rsidP="00A37B24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869" w:hanging="180"/>
              <w:rPr>
                <w:rFonts w:cs="Arial"/>
              </w:rPr>
            </w:pPr>
            <w:hyperlink r:id="rId15" w:history="1">
              <w:r w:rsidR="00E01741" w:rsidRPr="00DC5744">
                <w:rPr>
                  <w:rStyle w:val="Hyperlink"/>
                  <w:rFonts w:cs="Arial"/>
                </w:rPr>
                <w:t>Customer Service Scorecard</w:t>
              </w:r>
            </w:hyperlink>
          </w:p>
          <w:p w14:paraId="6AB91558" w14:textId="34BCE72E" w:rsidR="003B193B" w:rsidRDefault="003B193B" w:rsidP="00A37B24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79" w:hanging="90"/>
              <w:rPr>
                <w:rFonts w:cs="Arial"/>
              </w:rPr>
            </w:pPr>
            <w:r>
              <w:rPr>
                <w:rFonts w:cs="Arial"/>
              </w:rPr>
              <w:t>♦</w:t>
            </w:r>
            <w:hyperlink r:id="rId16" w:history="1">
              <w:r w:rsidRPr="00DC5744">
                <w:rPr>
                  <w:rStyle w:val="Hyperlink"/>
                  <w:rFonts w:cs="Arial"/>
                </w:rPr>
                <w:t xml:space="preserve"> Presentation</w:t>
              </w:r>
            </w:hyperlink>
          </w:p>
          <w:p w14:paraId="11A06AD8" w14:textId="4BABA85B" w:rsidR="0017777E" w:rsidRPr="00130697" w:rsidRDefault="00DC5744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7" w:history="1">
              <w:r w:rsidR="0017777E" w:rsidRPr="00DC5744">
                <w:rPr>
                  <w:rStyle w:val="Hyperlink"/>
                  <w:rFonts w:cs="Arial"/>
                </w:rPr>
                <w:t>Legislative Update</w:t>
              </w:r>
            </w:hyperlink>
          </w:p>
          <w:p w14:paraId="540317E3" w14:textId="15B84A9D" w:rsidR="00130697" w:rsidRDefault="00130697" w:rsidP="00130697">
            <w:p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A133922" w14:textId="2E83ADDC" w:rsidR="00130697" w:rsidRPr="0017777E" w:rsidRDefault="00130697" w:rsidP="00130697">
            <w:p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Written Report Only</w:t>
            </w:r>
          </w:p>
          <w:p w14:paraId="522F91D9" w14:textId="0FE40A96" w:rsidR="00693295" w:rsidRPr="00693295" w:rsidRDefault="00DC5744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8" w:history="1">
              <w:r w:rsidR="00693295" w:rsidRPr="00DC5744">
                <w:rPr>
                  <w:rStyle w:val="Hyperlink"/>
                  <w:rFonts w:cs="Arial"/>
                </w:rPr>
                <w:t>Communications Update</w:t>
              </w:r>
            </w:hyperlink>
          </w:p>
          <w:p w14:paraId="05FB0036" w14:textId="1582FFD1" w:rsidR="00693295" w:rsidRPr="00693295" w:rsidRDefault="00DC5744" w:rsidP="00431C84">
            <w:pPr>
              <w:numPr>
                <w:ilvl w:val="0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cs="Arial"/>
                <w:i/>
              </w:rPr>
            </w:pPr>
            <w:hyperlink r:id="rId19" w:history="1">
              <w:r w:rsidR="00693295" w:rsidRPr="00DC5744">
                <w:rPr>
                  <w:rStyle w:val="Hyperlink"/>
                  <w:rFonts w:cs="Arial"/>
                </w:rPr>
                <w:t>Quarterly Disability Statistics</w:t>
              </w:r>
            </w:hyperlink>
          </w:p>
          <w:p w14:paraId="0943CAF2" w14:textId="639ABC65" w:rsidR="00B17F4D" w:rsidRDefault="00DC5744" w:rsidP="00AA2336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0" w:history="1">
              <w:r w:rsidR="00B17F4D" w:rsidRPr="00DC5744">
                <w:rPr>
                  <w:rStyle w:val="Hyperlink"/>
                  <w:rFonts w:cs="Arial"/>
                </w:rPr>
                <w:t>Administrative Rule Status Update</w:t>
              </w:r>
            </w:hyperlink>
          </w:p>
          <w:p w14:paraId="08CD69A7" w14:textId="6032633A" w:rsidR="00326452" w:rsidRDefault="00DC5744" w:rsidP="00AA2336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1" w:history="1">
              <w:r w:rsidR="0079051D" w:rsidRPr="00DC5744">
                <w:rPr>
                  <w:rStyle w:val="Hyperlink"/>
                  <w:rFonts w:cs="Arial"/>
                </w:rPr>
                <w:t>Legal Case Update</w:t>
              </w:r>
            </w:hyperlink>
          </w:p>
          <w:p w14:paraId="4B5AE6F0" w14:textId="689C52BA" w:rsidR="004F3318" w:rsidRDefault="00DC5744" w:rsidP="00AA2336">
            <w:pPr>
              <w:numPr>
                <w:ilvl w:val="0"/>
                <w:numId w:val="1"/>
              </w:numPr>
              <w:tabs>
                <w:tab w:val="left" w:pos="342"/>
              </w:tabs>
              <w:rPr>
                <w:rFonts w:cs="Arial"/>
              </w:rPr>
            </w:pPr>
            <w:hyperlink r:id="rId22" w:history="1">
              <w:r w:rsidR="004F3318" w:rsidRPr="00DC5744">
                <w:rPr>
                  <w:rStyle w:val="Hyperlink"/>
                  <w:rFonts w:cs="Arial"/>
                </w:rPr>
                <w:t>2019 Board Meeting Dates</w:t>
              </w:r>
            </w:hyperlink>
            <w:bookmarkStart w:id="0" w:name="_GoBack"/>
            <w:bookmarkEnd w:id="0"/>
          </w:p>
          <w:p w14:paraId="795A52A9" w14:textId="77777777" w:rsidR="0040689F" w:rsidRPr="00DB696F" w:rsidRDefault="0040689F" w:rsidP="006F1522">
            <w:pPr>
              <w:tabs>
                <w:tab w:val="left" w:pos="342"/>
              </w:tabs>
              <w:ind w:left="702"/>
              <w:rPr>
                <w:rFonts w:cs="Arial"/>
              </w:rPr>
            </w:pPr>
          </w:p>
        </w:tc>
        <w:tc>
          <w:tcPr>
            <w:tcW w:w="3420" w:type="dxa"/>
          </w:tcPr>
          <w:p w14:paraId="1922168E" w14:textId="77777777" w:rsidR="000B01CE" w:rsidRDefault="000B01CE" w:rsidP="000B01CE">
            <w:pPr>
              <w:rPr>
                <w:rFonts w:cs="Arial"/>
              </w:rPr>
            </w:pPr>
          </w:p>
          <w:p w14:paraId="4BC8147C" w14:textId="77777777" w:rsidR="00C73AFC" w:rsidRDefault="00C73AFC" w:rsidP="004D25DE">
            <w:pPr>
              <w:rPr>
                <w:rFonts w:cs="Arial"/>
              </w:rPr>
            </w:pPr>
          </w:p>
          <w:p w14:paraId="55C6BD26" w14:textId="2A408F93" w:rsidR="009A6374" w:rsidRDefault="009A6374" w:rsidP="009A6374">
            <w:pPr>
              <w:rPr>
                <w:rFonts w:cs="Arial"/>
              </w:rPr>
            </w:pPr>
            <w:r>
              <w:rPr>
                <w:rFonts w:cs="Arial"/>
              </w:rPr>
              <w:t xml:space="preserve">Anne Boudreau </w:t>
            </w:r>
          </w:p>
          <w:p w14:paraId="44534E6B" w14:textId="77777777" w:rsidR="009730CE" w:rsidRDefault="009730CE" w:rsidP="009730CE">
            <w:pPr>
              <w:rPr>
                <w:rFonts w:cs="Arial"/>
              </w:rPr>
            </w:pPr>
          </w:p>
          <w:p w14:paraId="3B78F093" w14:textId="77777777" w:rsidR="00F26140" w:rsidRDefault="00F26140" w:rsidP="008A0398">
            <w:pPr>
              <w:rPr>
                <w:rFonts w:cs="Arial"/>
              </w:rPr>
            </w:pPr>
          </w:p>
          <w:p w14:paraId="29B21357" w14:textId="77777777" w:rsidR="0017777E" w:rsidRDefault="0017777E" w:rsidP="0017777E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</w:p>
          <w:p w14:paraId="16ABCF9E" w14:textId="77777777" w:rsidR="00130697" w:rsidRDefault="00130697" w:rsidP="008A0398">
            <w:pPr>
              <w:rPr>
                <w:rFonts w:cs="Arial"/>
              </w:rPr>
            </w:pPr>
          </w:p>
          <w:p w14:paraId="769F648A" w14:textId="77777777" w:rsidR="00130697" w:rsidRDefault="00130697" w:rsidP="008A0398">
            <w:pPr>
              <w:rPr>
                <w:rFonts w:cs="Arial"/>
              </w:rPr>
            </w:pPr>
          </w:p>
          <w:p w14:paraId="2F9CC593" w14:textId="5848A99A" w:rsidR="00B8465C" w:rsidRDefault="00B66053" w:rsidP="008A0398">
            <w:pPr>
              <w:rPr>
                <w:rFonts w:cs="Arial"/>
              </w:rPr>
            </w:pPr>
            <w:r>
              <w:rPr>
                <w:rFonts w:cs="Arial"/>
              </w:rPr>
              <w:t>Mark Lamkins</w:t>
            </w:r>
          </w:p>
          <w:p w14:paraId="0314AE68" w14:textId="265F15C0" w:rsidR="00A21BBA" w:rsidRDefault="00C6577F" w:rsidP="00B628C7">
            <w:pPr>
              <w:rPr>
                <w:rFonts w:cs="Arial"/>
              </w:rPr>
            </w:pPr>
            <w:r>
              <w:rPr>
                <w:rFonts w:cs="Arial"/>
              </w:rPr>
              <w:t>Jim Guidry</w:t>
            </w:r>
          </w:p>
          <w:p w14:paraId="3E92C77D" w14:textId="658D9186" w:rsidR="00B17F4D" w:rsidRDefault="00B17F4D" w:rsidP="00B628C7">
            <w:pPr>
              <w:rPr>
                <w:rFonts w:cs="Arial"/>
              </w:rPr>
            </w:pPr>
            <w:r>
              <w:rPr>
                <w:rFonts w:cs="Arial"/>
              </w:rPr>
              <w:t>David Nispel</w:t>
            </w:r>
          </w:p>
          <w:p w14:paraId="1FFBE2A6" w14:textId="77777777" w:rsidR="000673DC" w:rsidRDefault="000673DC" w:rsidP="00B628C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David Nispel </w:t>
            </w:r>
          </w:p>
          <w:p w14:paraId="1D32C4C9" w14:textId="77777777" w:rsidR="00AE7992" w:rsidRPr="00AE64F5" w:rsidRDefault="004F3318" w:rsidP="008D3D3D">
            <w:pPr>
              <w:rPr>
                <w:rFonts w:cs="Arial"/>
              </w:rPr>
            </w:pPr>
            <w:r>
              <w:rPr>
                <w:rFonts w:cs="Arial"/>
              </w:rPr>
              <w:t>Cheryllynn Wilkins</w:t>
            </w:r>
          </w:p>
        </w:tc>
      </w:tr>
      <w:tr w:rsidR="00D94490" w14:paraId="6E1B3A81" w14:textId="77777777" w:rsidTr="004C2A57">
        <w:trPr>
          <w:trHeight w:val="533"/>
        </w:trPr>
        <w:tc>
          <w:tcPr>
            <w:tcW w:w="1518" w:type="dxa"/>
          </w:tcPr>
          <w:p w14:paraId="7B94A356" w14:textId="7C52D648" w:rsidR="00D94490" w:rsidRDefault="00A23ABA" w:rsidP="00C9274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75684C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130697">
              <w:rPr>
                <w:rFonts w:cs="Arial"/>
                <w:sz w:val="24"/>
              </w:rPr>
              <w:t>4</w:t>
            </w:r>
            <w:r w:rsidR="0075684C">
              <w:rPr>
                <w:rFonts w:cs="Arial"/>
                <w:sz w:val="24"/>
              </w:rPr>
              <w:t>0</w:t>
            </w:r>
            <w:r w:rsidR="00D94490">
              <w:rPr>
                <w:rFonts w:cs="Arial"/>
                <w:sz w:val="24"/>
              </w:rPr>
              <w:t xml:space="preserve"> </w:t>
            </w:r>
            <w:r w:rsidR="00D6473E">
              <w:rPr>
                <w:rFonts w:cs="Arial"/>
                <w:sz w:val="24"/>
              </w:rPr>
              <w:t>a</w:t>
            </w:r>
            <w:r w:rsidR="00D94490">
              <w:rPr>
                <w:rFonts w:cs="Arial"/>
                <w:sz w:val="24"/>
              </w:rPr>
              <w:t>.m.</w:t>
            </w:r>
          </w:p>
          <w:p w14:paraId="104B0EC2" w14:textId="77777777" w:rsidR="002B6FCA" w:rsidRPr="002B6FCA" w:rsidRDefault="002B6FCA" w:rsidP="00030F70">
            <w:pPr>
              <w:rPr>
                <w:color w:val="FF0000"/>
              </w:rPr>
            </w:pPr>
          </w:p>
        </w:tc>
        <w:tc>
          <w:tcPr>
            <w:tcW w:w="853" w:type="dxa"/>
          </w:tcPr>
          <w:p w14:paraId="2A81ED56" w14:textId="77777777" w:rsidR="00D94490" w:rsidRPr="00DF6DA8" w:rsidRDefault="00D94490" w:rsidP="00D94490">
            <w:pPr>
              <w:rPr>
                <w:rFonts w:cs="Arial"/>
                <w:noProof/>
              </w:rPr>
            </w:pPr>
          </w:p>
        </w:tc>
        <w:tc>
          <w:tcPr>
            <w:tcW w:w="5124" w:type="dxa"/>
          </w:tcPr>
          <w:p w14:paraId="557AD34F" w14:textId="77777777" w:rsidR="00D94490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14:paraId="64095A15" w14:textId="77777777" w:rsidR="002B6FCA" w:rsidRPr="002B6FCA" w:rsidRDefault="002B6FCA" w:rsidP="00F71FD7"/>
        </w:tc>
        <w:tc>
          <w:tcPr>
            <w:tcW w:w="3420" w:type="dxa"/>
          </w:tcPr>
          <w:p w14:paraId="55D1D668" w14:textId="77777777" w:rsidR="00D94490" w:rsidRDefault="00D94490" w:rsidP="00D94490"/>
        </w:tc>
      </w:tr>
      <w:tr w:rsidR="00D94490" w14:paraId="285C55F3" w14:textId="77777777" w:rsidTr="004C2A57">
        <w:trPr>
          <w:trHeight w:val="533"/>
        </w:trPr>
        <w:tc>
          <w:tcPr>
            <w:tcW w:w="1518" w:type="dxa"/>
          </w:tcPr>
          <w:p w14:paraId="25A06831" w14:textId="734E4556" w:rsidR="00D94490" w:rsidRPr="00DF6DA8" w:rsidRDefault="00D6473E" w:rsidP="0040689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D94490">
              <w:rPr>
                <w:rFonts w:cs="Arial"/>
                <w:sz w:val="24"/>
              </w:rPr>
              <w:t>:</w:t>
            </w:r>
            <w:r w:rsidR="00130697">
              <w:rPr>
                <w:rFonts w:cs="Arial"/>
                <w:sz w:val="24"/>
              </w:rPr>
              <w:t>4</w:t>
            </w:r>
            <w:r w:rsidR="0075684C">
              <w:rPr>
                <w:rFonts w:cs="Arial"/>
                <w:sz w:val="24"/>
              </w:rPr>
              <w:t>5</w:t>
            </w:r>
            <w:r w:rsidR="00D94490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D94490">
              <w:rPr>
                <w:rFonts w:cs="Arial"/>
                <w:sz w:val="24"/>
              </w:rPr>
              <w:t>.m.</w:t>
            </w:r>
          </w:p>
        </w:tc>
        <w:tc>
          <w:tcPr>
            <w:tcW w:w="853" w:type="dxa"/>
          </w:tcPr>
          <w:p w14:paraId="15C9E70F" w14:textId="77777777" w:rsidR="00D94490" w:rsidRPr="00DF6DA8" w:rsidRDefault="00D94490" w:rsidP="00D94490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6049CBB1" wp14:editId="0A182ECE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4" w:type="dxa"/>
          </w:tcPr>
          <w:p w14:paraId="7DB1FA52" w14:textId="77777777" w:rsidR="00D94490" w:rsidRPr="00DF6DA8" w:rsidRDefault="00D94490" w:rsidP="00D94490">
            <w:pPr>
              <w:pStyle w:val="Heading2"/>
              <w:numPr>
                <w:ilvl w:val="0"/>
                <w:numId w:val="2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14:paraId="2FDD0DC2" w14:textId="77777777" w:rsidR="00D94490" w:rsidRPr="00DF6DA8" w:rsidRDefault="00D94490" w:rsidP="00D94490">
            <w:pPr>
              <w:rPr>
                <w:rFonts w:cs="Arial"/>
              </w:rPr>
            </w:pPr>
          </w:p>
        </w:tc>
        <w:tc>
          <w:tcPr>
            <w:tcW w:w="3420" w:type="dxa"/>
          </w:tcPr>
          <w:p w14:paraId="4E658997" w14:textId="77777777" w:rsidR="00D94490" w:rsidRDefault="00D94490" w:rsidP="00D94490"/>
        </w:tc>
      </w:tr>
    </w:tbl>
    <w:p w14:paraId="795A1AEC" w14:textId="77777777" w:rsidR="00EE12A7" w:rsidRDefault="00EE12A7" w:rsidP="00466E5A">
      <w:pPr>
        <w:pStyle w:val="Heading2"/>
        <w:jc w:val="center"/>
        <w:rPr>
          <w:rFonts w:cs="Arial"/>
          <w:b w:val="0"/>
          <w:i/>
          <w:szCs w:val="22"/>
        </w:rPr>
      </w:pPr>
    </w:p>
    <w:p w14:paraId="10C7D329" w14:textId="77777777" w:rsidR="000261E2" w:rsidRDefault="000261E2" w:rsidP="000261E2">
      <w:pPr>
        <w:pStyle w:val="Heading2"/>
        <w:jc w:val="center"/>
        <w:rPr>
          <w:b w:val="0"/>
          <w:i/>
          <w:szCs w:val="22"/>
        </w:rPr>
      </w:pPr>
      <w:r>
        <w:rPr>
          <w:b w:val="0"/>
          <w:i/>
          <w:szCs w:val="22"/>
        </w:rPr>
        <w:t xml:space="preserve">Lunch will be </w:t>
      </w:r>
      <w:r w:rsidR="00A52133">
        <w:rPr>
          <w:b w:val="0"/>
          <w:i/>
          <w:szCs w:val="22"/>
        </w:rPr>
        <w:t xml:space="preserve">available </w:t>
      </w:r>
      <w:r>
        <w:rPr>
          <w:b w:val="0"/>
          <w:i/>
          <w:szCs w:val="22"/>
        </w:rPr>
        <w:t>to Board members</w:t>
      </w:r>
      <w:r w:rsidR="00A52133">
        <w:rPr>
          <w:b w:val="0"/>
          <w:i/>
          <w:szCs w:val="22"/>
        </w:rPr>
        <w:t xml:space="preserve"> </w:t>
      </w:r>
      <w:r>
        <w:rPr>
          <w:b w:val="0"/>
          <w:i/>
          <w:szCs w:val="22"/>
        </w:rPr>
        <w:t xml:space="preserve">after the </w:t>
      </w:r>
      <w:r w:rsidR="00C25461">
        <w:rPr>
          <w:b w:val="0"/>
          <w:i/>
          <w:szCs w:val="22"/>
        </w:rPr>
        <w:t>Joint</w:t>
      </w:r>
      <w:r w:rsidR="0051475E">
        <w:rPr>
          <w:b w:val="0"/>
          <w:i/>
          <w:szCs w:val="22"/>
        </w:rPr>
        <w:t xml:space="preserve"> </w:t>
      </w:r>
      <w:r w:rsidR="00C25461">
        <w:rPr>
          <w:b w:val="0"/>
          <w:i/>
          <w:szCs w:val="22"/>
        </w:rPr>
        <w:t>M</w:t>
      </w:r>
      <w:r w:rsidR="0051475E">
        <w:rPr>
          <w:b w:val="0"/>
          <w:i/>
          <w:szCs w:val="22"/>
        </w:rPr>
        <w:t>eeting</w:t>
      </w:r>
      <w:r w:rsidR="00C25461">
        <w:rPr>
          <w:b w:val="0"/>
          <w:i/>
          <w:szCs w:val="22"/>
        </w:rPr>
        <w:t xml:space="preserve"> of the Retirement Boards</w:t>
      </w:r>
      <w:r w:rsidR="0051475E">
        <w:rPr>
          <w:b w:val="0"/>
          <w:i/>
          <w:szCs w:val="22"/>
        </w:rPr>
        <w:t>.</w:t>
      </w:r>
    </w:p>
    <w:p w14:paraId="5CFC9672" w14:textId="77777777" w:rsidR="00765BD5" w:rsidRPr="003402FA" w:rsidRDefault="00765BD5" w:rsidP="00765BD5">
      <w:pPr>
        <w:rPr>
          <w:sz w:val="22"/>
          <w:szCs w:val="22"/>
        </w:rPr>
      </w:pPr>
    </w:p>
    <w:p w14:paraId="61248959" w14:textId="77777777" w:rsidR="00822F8C" w:rsidRPr="00FA00BB" w:rsidRDefault="00466E5A" w:rsidP="00B91C6B">
      <w:pPr>
        <w:pStyle w:val="Heading2"/>
        <w:jc w:val="center"/>
        <w:rPr>
          <w:rFonts w:cs="Arial"/>
        </w:rPr>
      </w:pPr>
      <w:r w:rsidRPr="003402FA">
        <w:rPr>
          <w:rFonts w:cs="Arial"/>
          <w:b w:val="0"/>
          <w:i/>
          <w:szCs w:val="22"/>
        </w:rPr>
        <w:t>Please note items may be taken in order other than listed.</w:t>
      </w:r>
      <w:r w:rsidR="0079051D">
        <w:rPr>
          <w:rFonts w:cs="Arial"/>
          <w:b w:val="0"/>
          <w:i/>
          <w:szCs w:val="22"/>
        </w:rPr>
        <w:t xml:space="preserve"> Unless otherwise noted, the presenters are ETF staff.  </w:t>
      </w:r>
    </w:p>
    <w:sectPr w:rsidR="00822F8C" w:rsidRPr="00FA00BB" w:rsidSect="0073343F">
      <w:footerReference w:type="default" r:id="rId2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E6E3" w14:textId="77777777" w:rsidR="00C008C2" w:rsidRDefault="00C008C2" w:rsidP="007E1971">
      <w:r>
        <w:separator/>
      </w:r>
    </w:p>
  </w:endnote>
  <w:endnote w:type="continuationSeparator" w:id="0">
    <w:p w14:paraId="7A1D8E4D" w14:textId="77777777" w:rsidR="00C008C2" w:rsidRDefault="00C008C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6CFA7" w14:textId="77777777" w:rsidR="009A04E9" w:rsidRDefault="009A04E9" w:rsidP="009A04E9">
    <w:pPr>
      <w:jc w:val="center"/>
      <w:rPr>
        <w:rFonts w:cs="Arial"/>
        <w:b/>
        <w:sz w:val="16"/>
        <w:szCs w:val="16"/>
      </w:rPr>
    </w:pPr>
  </w:p>
  <w:p w14:paraId="1B18FBC2" w14:textId="77777777" w:rsidR="009A04E9" w:rsidRDefault="009A04E9" w:rsidP="009A04E9">
    <w:pPr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14:paraId="287EFCE5" w14:textId="77777777" w:rsidR="009A04E9" w:rsidRDefault="009A04E9" w:rsidP="009A04E9">
    <w:pPr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14:paraId="2AB8B89B" w14:textId="77777777" w:rsidR="009A04E9" w:rsidRDefault="009A04E9" w:rsidP="009A04E9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The meeting location is handicap accessible.  If you need reasonable accommodations due to a disability, please </w:t>
    </w:r>
  </w:p>
  <w:p w14:paraId="0B8EDCDE" w14:textId="77777777" w:rsidR="009A04E9" w:rsidRDefault="009A04E9" w:rsidP="009A04E9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contact the Department of Employee Trust Funds, P.O. Box 7931, Madison, WI 53707-7931.  </w:t>
    </w:r>
  </w:p>
  <w:p w14:paraId="02BBD9DD" w14:textId="77777777" w:rsidR="009A04E9" w:rsidRDefault="009A04E9" w:rsidP="009A04E9">
    <w:pPr>
      <w:jc w:val="center"/>
    </w:pPr>
    <w:r>
      <w:rPr>
        <w:rFonts w:cs="Arial"/>
        <w:sz w:val="16"/>
        <w:szCs w:val="16"/>
      </w:rPr>
      <w:t>Telephone number: (608) 266-0301.  Wisconsin Relay Service 7-1-1.</w:t>
    </w:r>
  </w:p>
  <w:p w14:paraId="7BA1A303" w14:textId="77777777" w:rsidR="00C008C2" w:rsidRPr="00E406B6" w:rsidRDefault="00C008C2" w:rsidP="00E40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0330C" w14:textId="77777777" w:rsidR="00C008C2" w:rsidRDefault="00C008C2" w:rsidP="007E1971">
      <w:r>
        <w:separator/>
      </w:r>
    </w:p>
  </w:footnote>
  <w:footnote w:type="continuationSeparator" w:id="0">
    <w:p w14:paraId="34D855D0" w14:textId="77777777" w:rsidR="00C008C2" w:rsidRDefault="00C008C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3B3"/>
    <w:multiLevelType w:val="hybridMultilevel"/>
    <w:tmpl w:val="E1BC6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088B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375"/>
    <w:multiLevelType w:val="hybridMultilevel"/>
    <w:tmpl w:val="2842CEFC"/>
    <w:lvl w:ilvl="0" w:tplc="49A0F6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10DE"/>
    <w:multiLevelType w:val="multilevel"/>
    <w:tmpl w:val="84A4321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4D19CA"/>
    <w:multiLevelType w:val="hybridMultilevel"/>
    <w:tmpl w:val="2D0A633A"/>
    <w:lvl w:ilvl="0" w:tplc="2D4E6172">
      <w:start w:val="5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834" w:hanging="360"/>
      </w:pPr>
    </w:lvl>
    <w:lvl w:ilvl="2" w:tplc="0409001B" w:tentative="1">
      <w:start w:val="1"/>
      <w:numFmt w:val="lowerRoman"/>
      <w:lvlText w:val="%3."/>
      <w:lvlJc w:val="right"/>
      <w:pPr>
        <w:ind w:left="4554" w:hanging="180"/>
      </w:pPr>
    </w:lvl>
    <w:lvl w:ilvl="3" w:tplc="0409000F" w:tentative="1">
      <w:start w:val="1"/>
      <w:numFmt w:val="decimal"/>
      <w:lvlText w:val="%4."/>
      <w:lvlJc w:val="left"/>
      <w:pPr>
        <w:ind w:left="5274" w:hanging="360"/>
      </w:pPr>
    </w:lvl>
    <w:lvl w:ilvl="4" w:tplc="04090019" w:tentative="1">
      <w:start w:val="1"/>
      <w:numFmt w:val="lowerLetter"/>
      <w:lvlText w:val="%5."/>
      <w:lvlJc w:val="left"/>
      <w:pPr>
        <w:ind w:left="5994" w:hanging="360"/>
      </w:pPr>
    </w:lvl>
    <w:lvl w:ilvl="5" w:tplc="0409001B" w:tentative="1">
      <w:start w:val="1"/>
      <w:numFmt w:val="lowerRoman"/>
      <w:lvlText w:val="%6."/>
      <w:lvlJc w:val="right"/>
      <w:pPr>
        <w:ind w:left="6714" w:hanging="180"/>
      </w:pPr>
    </w:lvl>
    <w:lvl w:ilvl="6" w:tplc="0409000F" w:tentative="1">
      <w:start w:val="1"/>
      <w:numFmt w:val="decimal"/>
      <w:lvlText w:val="%7."/>
      <w:lvlJc w:val="left"/>
      <w:pPr>
        <w:ind w:left="7434" w:hanging="360"/>
      </w:pPr>
    </w:lvl>
    <w:lvl w:ilvl="7" w:tplc="04090019" w:tentative="1">
      <w:start w:val="1"/>
      <w:numFmt w:val="lowerLetter"/>
      <w:lvlText w:val="%8."/>
      <w:lvlJc w:val="left"/>
      <w:pPr>
        <w:ind w:left="8154" w:hanging="360"/>
      </w:pPr>
    </w:lvl>
    <w:lvl w:ilvl="8" w:tplc="0409001B" w:tentative="1">
      <w:start w:val="1"/>
      <w:numFmt w:val="lowerRoman"/>
      <w:lvlText w:val="%9."/>
      <w:lvlJc w:val="right"/>
      <w:pPr>
        <w:ind w:left="8874" w:hanging="180"/>
      </w:pPr>
    </w:lvl>
  </w:abstractNum>
  <w:abstractNum w:abstractNumId="5" w15:restartNumberingAfterBreak="0">
    <w:nsid w:val="101D6AAC"/>
    <w:multiLevelType w:val="hybridMultilevel"/>
    <w:tmpl w:val="0EDEC13A"/>
    <w:lvl w:ilvl="0" w:tplc="EA58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E7094"/>
    <w:multiLevelType w:val="hybridMultilevel"/>
    <w:tmpl w:val="9C3AE7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A357B"/>
    <w:multiLevelType w:val="hybridMultilevel"/>
    <w:tmpl w:val="1C7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3BF9"/>
    <w:multiLevelType w:val="hybridMultilevel"/>
    <w:tmpl w:val="E738C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686ECD"/>
    <w:multiLevelType w:val="hybridMultilevel"/>
    <w:tmpl w:val="E75C7002"/>
    <w:lvl w:ilvl="0" w:tplc="FBA20826">
      <w:start w:val="10"/>
      <w:numFmt w:val="decimal"/>
      <w:lvlText w:val="(%1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20A2188B"/>
    <w:multiLevelType w:val="hybridMultilevel"/>
    <w:tmpl w:val="45844936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82611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870F9C"/>
    <w:multiLevelType w:val="hybridMultilevel"/>
    <w:tmpl w:val="A0C2C68E"/>
    <w:lvl w:ilvl="0" w:tplc="6466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BE353D"/>
    <w:multiLevelType w:val="hybridMultilevel"/>
    <w:tmpl w:val="E6C0F368"/>
    <w:lvl w:ilvl="0" w:tplc="2514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AD0925"/>
    <w:multiLevelType w:val="hybridMultilevel"/>
    <w:tmpl w:val="FF46C2A4"/>
    <w:lvl w:ilvl="0" w:tplc="8BA6F0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060A3"/>
    <w:multiLevelType w:val="hybridMultilevel"/>
    <w:tmpl w:val="4BC8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1753A"/>
    <w:multiLevelType w:val="hybridMultilevel"/>
    <w:tmpl w:val="0F2EA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9664D"/>
    <w:multiLevelType w:val="hybridMultilevel"/>
    <w:tmpl w:val="0AEC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27CA"/>
    <w:multiLevelType w:val="hybridMultilevel"/>
    <w:tmpl w:val="5C6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38B"/>
    <w:multiLevelType w:val="hybridMultilevel"/>
    <w:tmpl w:val="889E8838"/>
    <w:lvl w:ilvl="0" w:tplc="87D2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74A72"/>
    <w:multiLevelType w:val="hybridMultilevel"/>
    <w:tmpl w:val="9DCC24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62642"/>
    <w:multiLevelType w:val="hybridMultilevel"/>
    <w:tmpl w:val="B82C0C2E"/>
    <w:lvl w:ilvl="0" w:tplc="04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2" w15:restartNumberingAfterBreak="0">
    <w:nsid w:val="4AFB4BE0"/>
    <w:multiLevelType w:val="hybridMultilevel"/>
    <w:tmpl w:val="BD70100A"/>
    <w:lvl w:ilvl="0" w:tplc="A9FA573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4F077A9E"/>
    <w:multiLevelType w:val="hybridMultilevel"/>
    <w:tmpl w:val="812E2E54"/>
    <w:lvl w:ilvl="0" w:tplc="7798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029A8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425267"/>
    <w:multiLevelType w:val="hybridMultilevel"/>
    <w:tmpl w:val="37FE5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372829"/>
    <w:multiLevelType w:val="hybridMultilevel"/>
    <w:tmpl w:val="A9268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7C7E16"/>
    <w:multiLevelType w:val="hybridMultilevel"/>
    <w:tmpl w:val="32FEB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C4DE0"/>
    <w:multiLevelType w:val="hybridMultilevel"/>
    <w:tmpl w:val="4BDEE886"/>
    <w:lvl w:ilvl="0" w:tplc="8BA6F0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333CDA"/>
    <w:multiLevelType w:val="hybridMultilevel"/>
    <w:tmpl w:val="60C257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50855"/>
    <w:multiLevelType w:val="hybridMultilevel"/>
    <w:tmpl w:val="A94EC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75817"/>
    <w:multiLevelType w:val="hybridMultilevel"/>
    <w:tmpl w:val="A5A63DBE"/>
    <w:lvl w:ilvl="0" w:tplc="F92CD870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75D2"/>
    <w:multiLevelType w:val="hybridMultilevel"/>
    <w:tmpl w:val="7544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16048"/>
    <w:multiLevelType w:val="hybridMultilevel"/>
    <w:tmpl w:val="CAEE7F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07276F"/>
    <w:multiLevelType w:val="hybridMultilevel"/>
    <w:tmpl w:val="8050FF56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5" w15:restartNumberingAfterBreak="0">
    <w:nsid w:val="6DB872A9"/>
    <w:multiLevelType w:val="hybridMultilevel"/>
    <w:tmpl w:val="1850F394"/>
    <w:lvl w:ilvl="0" w:tplc="16EE1AAC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36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776F35"/>
    <w:multiLevelType w:val="hybridMultilevel"/>
    <w:tmpl w:val="E8FA500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38"/>
  </w:num>
  <w:num w:numId="2">
    <w:abstractNumId w:val="10"/>
  </w:num>
  <w:num w:numId="3">
    <w:abstractNumId w:val="34"/>
  </w:num>
  <w:num w:numId="4">
    <w:abstractNumId w:val="24"/>
  </w:num>
  <w:num w:numId="5">
    <w:abstractNumId w:val="3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5"/>
  </w:num>
  <w:num w:numId="11">
    <w:abstractNumId w:val="15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7"/>
  </w:num>
  <w:num w:numId="15">
    <w:abstractNumId w:val="30"/>
  </w:num>
  <w:num w:numId="16">
    <w:abstractNumId w:val="21"/>
  </w:num>
  <w:num w:numId="17">
    <w:abstractNumId w:val="22"/>
  </w:num>
  <w:num w:numId="18">
    <w:abstractNumId w:val="28"/>
  </w:num>
  <w:num w:numId="19">
    <w:abstractNumId w:val="14"/>
  </w:num>
  <w:num w:numId="20">
    <w:abstractNumId w:val="33"/>
  </w:num>
  <w:num w:numId="21">
    <w:abstractNumId w:val="13"/>
  </w:num>
  <w:num w:numId="22">
    <w:abstractNumId w:val="23"/>
  </w:num>
  <w:num w:numId="23">
    <w:abstractNumId w:val="37"/>
  </w:num>
  <w:num w:numId="24">
    <w:abstractNumId w:val="1"/>
  </w:num>
  <w:num w:numId="25">
    <w:abstractNumId w:val="20"/>
  </w:num>
  <w:num w:numId="26">
    <w:abstractNumId w:val="6"/>
  </w:num>
  <w:num w:numId="27">
    <w:abstractNumId w:val="16"/>
  </w:num>
  <w:num w:numId="28">
    <w:abstractNumId w:val="17"/>
  </w:num>
  <w:num w:numId="29">
    <w:abstractNumId w:val="9"/>
  </w:num>
  <w:num w:numId="30">
    <w:abstractNumId w:val="36"/>
  </w:num>
  <w:num w:numId="31">
    <w:abstractNumId w:val="35"/>
  </w:num>
  <w:num w:numId="32">
    <w:abstractNumId w:val="4"/>
  </w:num>
  <w:num w:numId="33">
    <w:abstractNumId w:val="2"/>
  </w:num>
  <w:num w:numId="34">
    <w:abstractNumId w:val="18"/>
  </w:num>
  <w:num w:numId="35">
    <w:abstractNumId w:val="25"/>
  </w:num>
  <w:num w:numId="36">
    <w:abstractNumId w:val="32"/>
  </w:num>
  <w:num w:numId="37">
    <w:abstractNumId w:val="12"/>
  </w:num>
  <w:num w:numId="38">
    <w:abstractNumId w:val="8"/>
  </w:num>
  <w:num w:numId="39">
    <w:abstractNumId w:val="26"/>
  </w:num>
  <w:num w:numId="40">
    <w:abstractNumId w:val="0"/>
  </w:num>
  <w:num w:numId="4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E0"/>
    <w:rsid w:val="000061F7"/>
    <w:rsid w:val="00006767"/>
    <w:rsid w:val="00015A5C"/>
    <w:rsid w:val="0002009C"/>
    <w:rsid w:val="000239EF"/>
    <w:rsid w:val="000261E2"/>
    <w:rsid w:val="00026D54"/>
    <w:rsid w:val="00030F70"/>
    <w:rsid w:val="000326D9"/>
    <w:rsid w:val="00041C93"/>
    <w:rsid w:val="000443AD"/>
    <w:rsid w:val="000544D0"/>
    <w:rsid w:val="00061214"/>
    <w:rsid w:val="0006191F"/>
    <w:rsid w:val="000673DC"/>
    <w:rsid w:val="00080A3A"/>
    <w:rsid w:val="00081B34"/>
    <w:rsid w:val="0008682B"/>
    <w:rsid w:val="00091364"/>
    <w:rsid w:val="00093088"/>
    <w:rsid w:val="000971CE"/>
    <w:rsid w:val="00097547"/>
    <w:rsid w:val="000A025C"/>
    <w:rsid w:val="000A2A07"/>
    <w:rsid w:val="000A34CD"/>
    <w:rsid w:val="000A6861"/>
    <w:rsid w:val="000B01CE"/>
    <w:rsid w:val="000B02AF"/>
    <w:rsid w:val="000B10A0"/>
    <w:rsid w:val="000B22B7"/>
    <w:rsid w:val="000B3436"/>
    <w:rsid w:val="000B6399"/>
    <w:rsid w:val="000C1058"/>
    <w:rsid w:val="000C2E1A"/>
    <w:rsid w:val="000D116F"/>
    <w:rsid w:val="000D67A1"/>
    <w:rsid w:val="000E094F"/>
    <w:rsid w:val="000E167E"/>
    <w:rsid w:val="000E66D2"/>
    <w:rsid w:val="000F173B"/>
    <w:rsid w:val="00102264"/>
    <w:rsid w:val="00103A63"/>
    <w:rsid w:val="001061CA"/>
    <w:rsid w:val="00107365"/>
    <w:rsid w:val="00110387"/>
    <w:rsid w:val="0011044F"/>
    <w:rsid w:val="00123C35"/>
    <w:rsid w:val="00125031"/>
    <w:rsid w:val="00127881"/>
    <w:rsid w:val="00130697"/>
    <w:rsid w:val="0013222E"/>
    <w:rsid w:val="0013408B"/>
    <w:rsid w:val="001374DA"/>
    <w:rsid w:val="001409AF"/>
    <w:rsid w:val="00154DF2"/>
    <w:rsid w:val="00156EC0"/>
    <w:rsid w:val="001576B0"/>
    <w:rsid w:val="00157B72"/>
    <w:rsid w:val="001613FA"/>
    <w:rsid w:val="0016749B"/>
    <w:rsid w:val="00167EB0"/>
    <w:rsid w:val="001737CA"/>
    <w:rsid w:val="00176D54"/>
    <w:rsid w:val="0017777E"/>
    <w:rsid w:val="00177960"/>
    <w:rsid w:val="001820A5"/>
    <w:rsid w:val="00183A18"/>
    <w:rsid w:val="00185CD0"/>
    <w:rsid w:val="0018655B"/>
    <w:rsid w:val="00186744"/>
    <w:rsid w:val="00192A8A"/>
    <w:rsid w:val="001968D2"/>
    <w:rsid w:val="001A0181"/>
    <w:rsid w:val="001A0D31"/>
    <w:rsid w:val="001A1658"/>
    <w:rsid w:val="001A313B"/>
    <w:rsid w:val="001A69C2"/>
    <w:rsid w:val="001B0491"/>
    <w:rsid w:val="001B0DA6"/>
    <w:rsid w:val="001B34DE"/>
    <w:rsid w:val="001B539D"/>
    <w:rsid w:val="001B5EEC"/>
    <w:rsid w:val="001B6503"/>
    <w:rsid w:val="001B67F2"/>
    <w:rsid w:val="001C0D8C"/>
    <w:rsid w:val="001C3D37"/>
    <w:rsid w:val="001D137F"/>
    <w:rsid w:val="001D2BE7"/>
    <w:rsid w:val="001D5E23"/>
    <w:rsid w:val="001D6E44"/>
    <w:rsid w:val="001D70ED"/>
    <w:rsid w:val="001E18C8"/>
    <w:rsid w:val="001E267D"/>
    <w:rsid w:val="001E2DA8"/>
    <w:rsid w:val="001E515A"/>
    <w:rsid w:val="001E7C95"/>
    <w:rsid w:val="001F098B"/>
    <w:rsid w:val="001F5E52"/>
    <w:rsid w:val="00205196"/>
    <w:rsid w:val="002054D4"/>
    <w:rsid w:val="00205E91"/>
    <w:rsid w:val="002159AF"/>
    <w:rsid w:val="00215FB1"/>
    <w:rsid w:val="0021710D"/>
    <w:rsid w:val="002208B9"/>
    <w:rsid w:val="0022273A"/>
    <w:rsid w:val="0022331A"/>
    <w:rsid w:val="00224A56"/>
    <w:rsid w:val="00225DA3"/>
    <w:rsid w:val="0023182A"/>
    <w:rsid w:val="00235EE7"/>
    <w:rsid w:val="00237E14"/>
    <w:rsid w:val="002418D2"/>
    <w:rsid w:val="00243F49"/>
    <w:rsid w:val="00243F8F"/>
    <w:rsid w:val="00246562"/>
    <w:rsid w:val="00247474"/>
    <w:rsid w:val="00251224"/>
    <w:rsid w:val="002530F3"/>
    <w:rsid w:val="00254DA5"/>
    <w:rsid w:val="00254F47"/>
    <w:rsid w:val="00257331"/>
    <w:rsid w:val="00264DB3"/>
    <w:rsid w:val="00265BB4"/>
    <w:rsid w:val="002668B1"/>
    <w:rsid w:val="00270467"/>
    <w:rsid w:val="00271535"/>
    <w:rsid w:val="00273EF7"/>
    <w:rsid w:val="0027473F"/>
    <w:rsid w:val="002835C1"/>
    <w:rsid w:val="00284609"/>
    <w:rsid w:val="00286015"/>
    <w:rsid w:val="0028607F"/>
    <w:rsid w:val="00286C06"/>
    <w:rsid w:val="00287947"/>
    <w:rsid w:val="002930D3"/>
    <w:rsid w:val="0029341C"/>
    <w:rsid w:val="0029702B"/>
    <w:rsid w:val="002A3761"/>
    <w:rsid w:val="002A4F7A"/>
    <w:rsid w:val="002A624A"/>
    <w:rsid w:val="002A684C"/>
    <w:rsid w:val="002B1568"/>
    <w:rsid w:val="002B1FE9"/>
    <w:rsid w:val="002B6E92"/>
    <w:rsid w:val="002B6FCA"/>
    <w:rsid w:val="002C082F"/>
    <w:rsid w:val="002C0BCD"/>
    <w:rsid w:val="002C1B36"/>
    <w:rsid w:val="002C448C"/>
    <w:rsid w:val="002C477E"/>
    <w:rsid w:val="002C7512"/>
    <w:rsid w:val="002D001D"/>
    <w:rsid w:val="002D0F03"/>
    <w:rsid w:val="002D206B"/>
    <w:rsid w:val="002D2E93"/>
    <w:rsid w:val="002D7FFA"/>
    <w:rsid w:val="002E6963"/>
    <w:rsid w:val="002F2ED5"/>
    <w:rsid w:val="002F4A8D"/>
    <w:rsid w:val="002F5703"/>
    <w:rsid w:val="002F7616"/>
    <w:rsid w:val="00300E65"/>
    <w:rsid w:val="00306BEF"/>
    <w:rsid w:val="00306E8C"/>
    <w:rsid w:val="00310EAC"/>
    <w:rsid w:val="00314274"/>
    <w:rsid w:val="00316E88"/>
    <w:rsid w:val="0032022E"/>
    <w:rsid w:val="00326452"/>
    <w:rsid w:val="003402FA"/>
    <w:rsid w:val="00342F04"/>
    <w:rsid w:val="00342FE4"/>
    <w:rsid w:val="003510F2"/>
    <w:rsid w:val="00355313"/>
    <w:rsid w:val="00361E75"/>
    <w:rsid w:val="0036282F"/>
    <w:rsid w:val="00366350"/>
    <w:rsid w:val="00366DA3"/>
    <w:rsid w:val="0036722A"/>
    <w:rsid w:val="003705E7"/>
    <w:rsid w:val="00375BFE"/>
    <w:rsid w:val="00384522"/>
    <w:rsid w:val="003869EB"/>
    <w:rsid w:val="00391534"/>
    <w:rsid w:val="00391A9C"/>
    <w:rsid w:val="003920D4"/>
    <w:rsid w:val="003B193B"/>
    <w:rsid w:val="003B2CBD"/>
    <w:rsid w:val="003B2EB2"/>
    <w:rsid w:val="003B3F0E"/>
    <w:rsid w:val="003B407A"/>
    <w:rsid w:val="003C0AF0"/>
    <w:rsid w:val="003C7AAD"/>
    <w:rsid w:val="003D089B"/>
    <w:rsid w:val="003D3330"/>
    <w:rsid w:val="003D5BE7"/>
    <w:rsid w:val="003E1E92"/>
    <w:rsid w:val="003E3BC5"/>
    <w:rsid w:val="003E7F9C"/>
    <w:rsid w:val="003F19C5"/>
    <w:rsid w:val="003F1A00"/>
    <w:rsid w:val="003F507D"/>
    <w:rsid w:val="003F6FC6"/>
    <w:rsid w:val="003F7A07"/>
    <w:rsid w:val="004016F8"/>
    <w:rsid w:val="0040689F"/>
    <w:rsid w:val="00407DD7"/>
    <w:rsid w:val="00416A9B"/>
    <w:rsid w:val="0041760A"/>
    <w:rsid w:val="00426134"/>
    <w:rsid w:val="00431F46"/>
    <w:rsid w:val="00433FE4"/>
    <w:rsid w:val="00434853"/>
    <w:rsid w:val="00440BC6"/>
    <w:rsid w:val="004435EE"/>
    <w:rsid w:val="00443DCB"/>
    <w:rsid w:val="004521D6"/>
    <w:rsid w:val="00454CC2"/>
    <w:rsid w:val="00465091"/>
    <w:rsid w:val="00466E5A"/>
    <w:rsid w:val="00473F56"/>
    <w:rsid w:val="00477125"/>
    <w:rsid w:val="00480FD8"/>
    <w:rsid w:val="00481062"/>
    <w:rsid w:val="00481A5B"/>
    <w:rsid w:val="0048488B"/>
    <w:rsid w:val="004864BE"/>
    <w:rsid w:val="004A44C7"/>
    <w:rsid w:val="004A5C60"/>
    <w:rsid w:val="004B493F"/>
    <w:rsid w:val="004B599A"/>
    <w:rsid w:val="004B59C8"/>
    <w:rsid w:val="004C131F"/>
    <w:rsid w:val="004C2899"/>
    <w:rsid w:val="004C2A57"/>
    <w:rsid w:val="004C49D1"/>
    <w:rsid w:val="004C5796"/>
    <w:rsid w:val="004D25DE"/>
    <w:rsid w:val="004D39AB"/>
    <w:rsid w:val="004D7B90"/>
    <w:rsid w:val="004E1A57"/>
    <w:rsid w:val="004E2A30"/>
    <w:rsid w:val="004F260F"/>
    <w:rsid w:val="004F26F5"/>
    <w:rsid w:val="004F3318"/>
    <w:rsid w:val="004F46C8"/>
    <w:rsid w:val="00501CD7"/>
    <w:rsid w:val="00503EF2"/>
    <w:rsid w:val="00513EFE"/>
    <w:rsid w:val="0051475E"/>
    <w:rsid w:val="00516250"/>
    <w:rsid w:val="0052102A"/>
    <w:rsid w:val="0053094F"/>
    <w:rsid w:val="00531BF2"/>
    <w:rsid w:val="005420B0"/>
    <w:rsid w:val="00543119"/>
    <w:rsid w:val="00543539"/>
    <w:rsid w:val="00554676"/>
    <w:rsid w:val="005603FF"/>
    <w:rsid w:val="00562278"/>
    <w:rsid w:val="0056263C"/>
    <w:rsid w:val="0057347A"/>
    <w:rsid w:val="005840F8"/>
    <w:rsid w:val="00587A8C"/>
    <w:rsid w:val="0059674A"/>
    <w:rsid w:val="005A0E69"/>
    <w:rsid w:val="005B423B"/>
    <w:rsid w:val="005C082B"/>
    <w:rsid w:val="005C369C"/>
    <w:rsid w:val="005C5879"/>
    <w:rsid w:val="005C7999"/>
    <w:rsid w:val="005D2224"/>
    <w:rsid w:val="005D3FCC"/>
    <w:rsid w:val="005D7A5F"/>
    <w:rsid w:val="005D7EAF"/>
    <w:rsid w:val="005E11E4"/>
    <w:rsid w:val="005E2102"/>
    <w:rsid w:val="005E2522"/>
    <w:rsid w:val="005E713D"/>
    <w:rsid w:val="005E7701"/>
    <w:rsid w:val="005F046D"/>
    <w:rsid w:val="005F06DB"/>
    <w:rsid w:val="005F3D51"/>
    <w:rsid w:val="006030A9"/>
    <w:rsid w:val="00613A4C"/>
    <w:rsid w:val="00613B7F"/>
    <w:rsid w:val="0061777C"/>
    <w:rsid w:val="006205CD"/>
    <w:rsid w:val="00620FDB"/>
    <w:rsid w:val="00621CF9"/>
    <w:rsid w:val="00622704"/>
    <w:rsid w:val="00625969"/>
    <w:rsid w:val="00625AF7"/>
    <w:rsid w:val="006264D0"/>
    <w:rsid w:val="00627205"/>
    <w:rsid w:val="006340CE"/>
    <w:rsid w:val="0064308E"/>
    <w:rsid w:val="006501D0"/>
    <w:rsid w:val="00654A93"/>
    <w:rsid w:val="006604B1"/>
    <w:rsid w:val="00662252"/>
    <w:rsid w:val="00670935"/>
    <w:rsid w:val="0067416D"/>
    <w:rsid w:val="0067457F"/>
    <w:rsid w:val="00674A78"/>
    <w:rsid w:val="00674AE4"/>
    <w:rsid w:val="00674C05"/>
    <w:rsid w:val="0067685E"/>
    <w:rsid w:val="006776B5"/>
    <w:rsid w:val="00677BDD"/>
    <w:rsid w:val="00686818"/>
    <w:rsid w:val="00691075"/>
    <w:rsid w:val="00693295"/>
    <w:rsid w:val="0069751F"/>
    <w:rsid w:val="006A0ED8"/>
    <w:rsid w:val="006A12F9"/>
    <w:rsid w:val="006A3A91"/>
    <w:rsid w:val="006A3D83"/>
    <w:rsid w:val="006A5FF6"/>
    <w:rsid w:val="006B1564"/>
    <w:rsid w:val="006B1993"/>
    <w:rsid w:val="006B4170"/>
    <w:rsid w:val="006B5CCE"/>
    <w:rsid w:val="006C4123"/>
    <w:rsid w:val="006C55F5"/>
    <w:rsid w:val="006D2C5C"/>
    <w:rsid w:val="006D568E"/>
    <w:rsid w:val="006D57EF"/>
    <w:rsid w:val="006D5AFD"/>
    <w:rsid w:val="006D6673"/>
    <w:rsid w:val="006E3439"/>
    <w:rsid w:val="006F1522"/>
    <w:rsid w:val="006F3751"/>
    <w:rsid w:val="006F3D7F"/>
    <w:rsid w:val="006F6F70"/>
    <w:rsid w:val="00712A35"/>
    <w:rsid w:val="0071324C"/>
    <w:rsid w:val="00714C35"/>
    <w:rsid w:val="007172D8"/>
    <w:rsid w:val="0072008B"/>
    <w:rsid w:val="00720D2D"/>
    <w:rsid w:val="0072184A"/>
    <w:rsid w:val="00723960"/>
    <w:rsid w:val="00727880"/>
    <w:rsid w:val="0073343F"/>
    <w:rsid w:val="00735CBD"/>
    <w:rsid w:val="007370B2"/>
    <w:rsid w:val="007423F2"/>
    <w:rsid w:val="0074257F"/>
    <w:rsid w:val="0074514B"/>
    <w:rsid w:val="00745170"/>
    <w:rsid w:val="0075039D"/>
    <w:rsid w:val="0075116F"/>
    <w:rsid w:val="0075310D"/>
    <w:rsid w:val="00754C07"/>
    <w:rsid w:val="0075684C"/>
    <w:rsid w:val="00760E2A"/>
    <w:rsid w:val="00763741"/>
    <w:rsid w:val="00765BD5"/>
    <w:rsid w:val="00770524"/>
    <w:rsid w:val="00772B88"/>
    <w:rsid w:val="00774A60"/>
    <w:rsid w:val="00775804"/>
    <w:rsid w:val="0077653F"/>
    <w:rsid w:val="00781367"/>
    <w:rsid w:val="00783DB9"/>
    <w:rsid w:val="007840E2"/>
    <w:rsid w:val="007859D8"/>
    <w:rsid w:val="0079051D"/>
    <w:rsid w:val="00791191"/>
    <w:rsid w:val="0079214A"/>
    <w:rsid w:val="00796546"/>
    <w:rsid w:val="00796608"/>
    <w:rsid w:val="0079761E"/>
    <w:rsid w:val="007A53A5"/>
    <w:rsid w:val="007A54F0"/>
    <w:rsid w:val="007A59F1"/>
    <w:rsid w:val="007B7279"/>
    <w:rsid w:val="007B7FCA"/>
    <w:rsid w:val="007C0DC6"/>
    <w:rsid w:val="007C5937"/>
    <w:rsid w:val="007C645B"/>
    <w:rsid w:val="007C67A7"/>
    <w:rsid w:val="007D35EF"/>
    <w:rsid w:val="007E1971"/>
    <w:rsid w:val="007E3D4E"/>
    <w:rsid w:val="007E3E35"/>
    <w:rsid w:val="007E471A"/>
    <w:rsid w:val="007E5812"/>
    <w:rsid w:val="007E6C04"/>
    <w:rsid w:val="007E766D"/>
    <w:rsid w:val="007E7FE3"/>
    <w:rsid w:val="00803911"/>
    <w:rsid w:val="0080567A"/>
    <w:rsid w:val="00812AC8"/>
    <w:rsid w:val="00812CBA"/>
    <w:rsid w:val="00817538"/>
    <w:rsid w:val="00822C3C"/>
    <w:rsid w:val="00822F8C"/>
    <w:rsid w:val="0082619A"/>
    <w:rsid w:val="0082727B"/>
    <w:rsid w:val="008317ED"/>
    <w:rsid w:val="00835AD4"/>
    <w:rsid w:val="00837000"/>
    <w:rsid w:val="00841A77"/>
    <w:rsid w:val="00851A35"/>
    <w:rsid w:val="0085654A"/>
    <w:rsid w:val="00873A06"/>
    <w:rsid w:val="00876CCB"/>
    <w:rsid w:val="00877AEB"/>
    <w:rsid w:val="00880E24"/>
    <w:rsid w:val="0088101F"/>
    <w:rsid w:val="00882DD8"/>
    <w:rsid w:val="00882FE4"/>
    <w:rsid w:val="00893E1E"/>
    <w:rsid w:val="00894AAF"/>
    <w:rsid w:val="00895856"/>
    <w:rsid w:val="008A0398"/>
    <w:rsid w:val="008A3E54"/>
    <w:rsid w:val="008A4AF9"/>
    <w:rsid w:val="008A5FF8"/>
    <w:rsid w:val="008B7599"/>
    <w:rsid w:val="008C44C9"/>
    <w:rsid w:val="008C4D69"/>
    <w:rsid w:val="008D19E8"/>
    <w:rsid w:val="008D3D3D"/>
    <w:rsid w:val="008D4B7D"/>
    <w:rsid w:val="008D57EF"/>
    <w:rsid w:val="008E55B3"/>
    <w:rsid w:val="008F2DE4"/>
    <w:rsid w:val="008F59B7"/>
    <w:rsid w:val="009018FD"/>
    <w:rsid w:val="0090326A"/>
    <w:rsid w:val="0090418B"/>
    <w:rsid w:val="00904363"/>
    <w:rsid w:val="009103C3"/>
    <w:rsid w:val="00912B62"/>
    <w:rsid w:val="00917891"/>
    <w:rsid w:val="00924862"/>
    <w:rsid w:val="00924943"/>
    <w:rsid w:val="009302AB"/>
    <w:rsid w:val="00943FEB"/>
    <w:rsid w:val="0094618E"/>
    <w:rsid w:val="00952431"/>
    <w:rsid w:val="0095506F"/>
    <w:rsid w:val="009642CE"/>
    <w:rsid w:val="009730CE"/>
    <w:rsid w:val="00982C22"/>
    <w:rsid w:val="00986404"/>
    <w:rsid w:val="00990EAE"/>
    <w:rsid w:val="00996AF6"/>
    <w:rsid w:val="009A04E9"/>
    <w:rsid w:val="009A5069"/>
    <w:rsid w:val="009A6374"/>
    <w:rsid w:val="009C1F8F"/>
    <w:rsid w:val="009C25A2"/>
    <w:rsid w:val="009C6680"/>
    <w:rsid w:val="009C6AAF"/>
    <w:rsid w:val="009C76F8"/>
    <w:rsid w:val="009D0A16"/>
    <w:rsid w:val="009D15C2"/>
    <w:rsid w:val="009D1FA5"/>
    <w:rsid w:val="009D71C5"/>
    <w:rsid w:val="009D7A7B"/>
    <w:rsid w:val="009D7C35"/>
    <w:rsid w:val="009D7DDB"/>
    <w:rsid w:val="009E13B9"/>
    <w:rsid w:val="009E1C5B"/>
    <w:rsid w:val="009E6560"/>
    <w:rsid w:val="009F2837"/>
    <w:rsid w:val="009F4F44"/>
    <w:rsid w:val="00A0209E"/>
    <w:rsid w:val="00A11B4F"/>
    <w:rsid w:val="00A14ADE"/>
    <w:rsid w:val="00A1701F"/>
    <w:rsid w:val="00A17F36"/>
    <w:rsid w:val="00A21BBA"/>
    <w:rsid w:val="00A23ABA"/>
    <w:rsid w:val="00A327DE"/>
    <w:rsid w:val="00A3310A"/>
    <w:rsid w:val="00A3476C"/>
    <w:rsid w:val="00A37B24"/>
    <w:rsid w:val="00A41E86"/>
    <w:rsid w:val="00A4253A"/>
    <w:rsid w:val="00A449E2"/>
    <w:rsid w:val="00A502B0"/>
    <w:rsid w:val="00A52133"/>
    <w:rsid w:val="00A571C9"/>
    <w:rsid w:val="00A574A2"/>
    <w:rsid w:val="00A60700"/>
    <w:rsid w:val="00A61994"/>
    <w:rsid w:val="00A67F6B"/>
    <w:rsid w:val="00A7090D"/>
    <w:rsid w:val="00A70AB2"/>
    <w:rsid w:val="00A73043"/>
    <w:rsid w:val="00A77253"/>
    <w:rsid w:val="00A822BE"/>
    <w:rsid w:val="00A84680"/>
    <w:rsid w:val="00A84DF8"/>
    <w:rsid w:val="00A90619"/>
    <w:rsid w:val="00A92E90"/>
    <w:rsid w:val="00A95182"/>
    <w:rsid w:val="00AA0616"/>
    <w:rsid w:val="00AA07DA"/>
    <w:rsid w:val="00AA30C1"/>
    <w:rsid w:val="00AA7512"/>
    <w:rsid w:val="00AA7EB8"/>
    <w:rsid w:val="00AB0898"/>
    <w:rsid w:val="00AB0A8A"/>
    <w:rsid w:val="00AB1E7F"/>
    <w:rsid w:val="00AB430C"/>
    <w:rsid w:val="00AC20D4"/>
    <w:rsid w:val="00AC4A41"/>
    <w:rsid w:val="00AC6E5E"/>
    <w:rsid w:val="00AC7962"/>
    <w:rsid w:val="00AD32B8"/>
    <w:rsid w:val="00AD38F7"/>
    <w:rsid w:val="00AD3D78"/>
    <w:rsid w:val="00AD5AE0"/>
    <w:rsid w:val="00AD5E7D"/>
    <w:rsid w:val="00AD60EA"/>
    <w:rsid w:val="00AD63CD"/>
    <w:rsid w:val="00AE54FA"/>
    <w:rsid w:val="00AE64F5"/>
    <w:rsid w:val="00AE7992"/>
    <w:rsid w:val="00AF41C6"/>
    <w:rsid w:val="00AF628A"/>
    <w:rsid w:val="00B0162C"/>
    <w:rsid w:val="00B048CE"/>
    <w:rsid w:val="00B071EF"/>
    <w:rsid w:val="00B1229F"/>
    <w:rsid w:val="00B1311E"/>
    <w:rsid w:val="00B133E3"/>
    <w:rsid w:val="00B13789"/>
    <w:rsid w:val="00B152E4"/>
    <w:rsid w:val="00B17F4D"/>
    <w:rsid w:val="00B21734"/>
    <w:rsid w:val="00B255A4"/>
    <w:rsid w:val="00B3451F"/>
    <w:rsid w:val="00B3497A"/>
    <w:rsid w:val="00B3645D"/>
    <w:rsid w:val="00B377AB"/>
    <w:rsid w:val="00B37B96"/>
    <w:rsid w:val="00B50D63"/>
    <w:rsid w:val="00B51CF8"/>
    <w:rsid w:val="00B54514"/>
    <w:rsid w:val="00B54C22"/>
    <w:rsid w:val="00B6279C"/>
    <w:rsid w:val="00B628C7"/>
    <w:rsid w:val="00B63702"/>
    <w:rsid w:val="00B66053"/>
    <w:rsid w:val="00B667E5"/>
    <w:rsid w:val="00B70A0B"/>
    <w:rsid w:val="00B74EB1"/>
    <w:rsid w:val="00B76A8B"/>
    <w:rsid w:val="00B8256C"/>
    <w:rsid w:val="00B8465C"/>
    <w:rsid w:val="00B90BBF"/>
    <w:rsid w:val="00B90F19"/>
    <w:rsid w:val="00B91039"/>
    <w:rsid w:val="00B91C6B"/>
    <w:rsid w:val="00B96412"/>
    <w:rsid w:val="00BA072A"/>
    <w:rsid w:val="00BA489A"/>
    <w:rsid w:val="00BA52E7"/>
    <w:rsid w:val="00BB7332"/>
    <w:rsid w:val="00BC0EF3"/>
    <w:rsid w:val="00BC1BC0"/>
    <w:rsid w:val="00BD0764"/>
    <w:rsid w:val="00BD1827"/>
    <w:rsid w:val="00BD352C"/>
    <w:rsid w:val="00BE34FB"/>
    <w:rsid w:val="00BE47C1"/>
    <w:rsid w:val="00BF00B2"/>
    <w:rsid w:val="00BF0866"/>
    <w:rsid w:val="00BF2E84"/>
    <w:rsid w:val="00C008C2"/>
    <w:rsid w:val="00C011D1"/>
    <w:rsid w:val="00C02B55"/>
    <w:rsid w:val="00C11B0F"/>
    <w:rsid w:val="00C25461"/>
    <w:rsid w:val="00C256F3"/>
    <w:rsid w:val="00C276D8"/>
    <w:rsid w:val="00C32C83"/>
    <w:rsid w:val="00C37D1E"/>
    <w:rsid w:val="00C40992"/>
    <w:rsid w:val="00C42F46"/>
    <w:rsid w:val="00C43C7E"/>
    <w:rsid w:val="00C4753F"/>
    <w:rsid w:val="00C50C32"/>
    <w:rsid w:val="00C558CD"/>
    <w:rsid w:val="00C5720F"/>
    <w:rsid w:val="00C6577F"/>
    <w:rsid w:val="00C66C50"/>
    <w:rsid w:val="00C678F9"/>
    <w:rsid w:val="00C70578"/>
    <w:rsid w:val="00C714DC"/>
    <w:rsid w:val="00C73AFC"/>
    <w:rsid w:val="00C74EC4"/>
    <w:rsid w:val="00C778E2"/>
    <w:rsid w:val="00C80634"/>
    <w:rsid w:val="00C862AC"/>
    <w:rsid w:val="00C916FB"/>
    <w:rsid w:val="00C924E4"/>
    <w:rsid w:val="00C9274E"/>
    <w:rsid w:val="00C92CF4"/>
    <w:rsid w:val="00C94937"/>
    <w:rsid w:val="00C95A1B"/>
    <w:rsid w:val="00C95E34"/>
    <w:rsid w:val="00C97528"/>
    <w:rsid w:val="00CA09D3"/>
    <w:rsid w:val="00CA21EF"/>
    <w:rsid w:val="00CA3B40"/>
    <w:rsid w:val="00CA5B47"/>
    <w:rsid w:val="00CA679A"/>
    <w:rsid w:val="00CA6A3D"/>
    <w:rsid w:val="00CB23C7"/>
    <w:rsid w:val="00CB2B5B"/>
    <w:rsid w:val="00CB3F5A"/>
    <w:rsid w:val="00CD440E"/>
    <w:rsid w:val="00CD55AE"/>
    <w:rsid w:val="00CE11DD"/>
    <w:rsid w:val="00CE55D6"/>
    <w:rsid w:val="00CE6DE3"/>
    <w:rsid w:val="00CF13D3"/>
    <w:rsid w:val="00CF3740"/>
    <w:rsid w:val="00D02D47"/>
    <w:rsid w:val="00D07D5D"/>
    <w:rsid w:val="00D15137"/>
    <w:rsid w:val="00D16A24"/>
    <w:rsid w:val="00D21E74"/>
    <w:rsid w:val="00D23412"/>
    <w:rsid w:val="00D23A4A"/>
    <w:rsid w:val="00D268A5"/>
    <w:rsid w:val="00D312C3"/>
    <w:rsid w:val="00D3328D"/>
    <w:rsid w:val="00D35470"/>
    <w:rsid w:val="00D422CD"/>
    <w:rsid w:val="00D4726C"/>
    <w:rsid w:val="00D51DAC"/>
    <w:rsid w:val="00D52487"/>
    <w:rsid w:val="00D56C0C"/>
    <w:rsid w:val="00D56F67"/>
    <w:rsid w:val="00D634CE"/>
    <w:rsid w:val="00D642AB"/>
    <w:rsid w:val="00D6473E"/>
    <w:rsid w:val="00D66732"/>
    <w:rsid w:val="00D66818"/>
    <w:rsid w:val="00D7082A"/>
    <w:rsid w:val="00D72957"/>
    <w:rsid w:val="00D745CF"/>
    <w:rsid w:val="00D839E3"/>
    <w:rsid w:val="00D868B9"/>
    <w:rsid w:val="00D90BD5"/>
    <w:rsid w:val="00D935C6"/>
    <w:rsid w:val="00D94490"/>
    <w:rsid w:val="00D94702"/>
    <w:rsid w:val="00D979A1"/>
    <w:rsid w:val="00DA3178"/>
    <w:rsid w:val="00DA488C"/>
    <w:rsid w:val="00DA6006"/>
    <w:rsid w:val="00DA7811"/>
    <w:rsid w:val="00DB3E2F"/>
    <w:rsid w:val="00DB696F"/>
    <w:rsid w:val="00DB7686"/>
    <w:rsid w:val="00DC02A4"/>
    <w:rsid w:val="00DC05D2"/>
    <w:rsid w:val="00DC2B7D"/>
    <w:rsid w:val="00DC2E2E"/>
    <w:rsid w:val="00DC39A4"/>
    <w:rsid w:val="00DC4194"/>
    <w:rsid w:val="00DC5744"/>
    <w:rsid w:val="00DC5AFF"/>
    <w:rsid w:val="00DC6288"/>
    <w:rsid w:val="00DC6A10"/>
    <w:rsid w:val="00DD0053"/>
    <w:rsid w:val="00DD07FA"/>
    <w:rsid w:val="00DD12AC"/>
    <w:rsid w:val="00DD361A"/>
    <w:rsid w:val="00DD5849"/>
    <w:rsid w:val="00DD5CE1"/>
    <w:rsid w:val="00DD626F"/>
    <w:rsid w:val="00DD6578"/>
    <w:rsid w:val="00DD6961"/>
    <w:rsid w:val="00DE3B04"/>
    <w:rsid w:val="00DE5272"/>
    <w:rsid w:val="00DE7267"/>
    <w:rsid w:val="00DF1EEB"/>
    <w:rsid w:val="00DF530E"/>
    <w:rsid w:val="00DF6DA8"/>
    <w:rsid w:val="00E00DD4"/>
    <w:rsid w:val="00E00EFF"/>
    <w:rsid w:val="00E01488"/>
    <w:rsid w:val="00E01741"/>
    <w:rsid w:val="00E11FCE"/>
    <w:rsid w:val="00E1592F"/>
    <w:rsid w:val="00E3120A"/>
    <w:rsid w:val="00E33962"/>
    <w:rsid w:val="00E36CE6"/>
    <w:rsid w:val="00E406B6"/>
    <w:rsid w:val="00E42241"/>
    <w:rsid w:val="00E5093B"/>
    <w:rsid w:val="00E579F4"/>
    <w:rsid w:val="00E60316"/>
    <w:rsid w:val="00E62B57"/>
    <w:rsid w:val="00E7243F"/>
    <w:rsid w:val="00E7271C"/>
    <w:rsid w:val="00E737E9"/>
    <w:rsid w:val="00E741E2"/>
    <w:rsid w:val="00E803FD"/>
    <w:rsid w:val="00E8335A"/>
    <w:rsid w:val="00E8739C"/>
    <w:rsid w:val="00EA38AF"/>
    <w:rsid w:val="00EA760A"/>
    <w:rsid w:val="00EA7B3F"/>
    <w:rsid w:val="00EB0D9B"/>
    <w:rsid w:val="00EB2C70"/>
    <w:rsid w:val="00EB3C22"/>
    <w:rsid w:val="00EB3FE1"/>
    <w:rsid w:val="00EB53F5"/>
    <w:rsid w:val="00EB667D"/>
    <w:rsid w:val="00EB740C"/>
    <w:rsid w:val="00EB7781"/>
    <w:rsid w:val="00EC4272"/>
    <w:rsid w:val="00EC4F13"/>
    <w:rsid w:val="00EC5770"/>
    <w:rsid w:val="00ED0BFF"/>
    <w:rsid w:val="00ED149A"/>
    <w:rsid w:val="00EE0325"/>
    <w:rsid w:val="00EE12A7"/>
    <w:rsid w:val="00EE4B40"/>
    <w:rsid w:val="00EE5457"/>
    <w:rsid w:val="00EF18E1"/>
    <w:rsid w:val="00EF1A51"/>
    <w:rsid w:val="00EF291E"/>
    <w:rsid w:val="00EF5DDB"/>
    <w:rsid w:val="00F03E98"/>
    <w:rsid w:val="00F060A1"/>
    <w:rsid w:val="00F10238"/>
    <w:rsid w:val="00F1106E"/>
    <w:rsid w:val="00F131FC"/>
    <w:rsid w:val="00F13A2D"/>
    <w:rsid w:val="00F2143B"/>
    <w:rsid w:val="00F25074"/>
    <w:rsid w:val="00F26140"/>
    <w:rsid w:val="00F30CD1"/>
    <w:rsid w:val="00F361B5"/>
    <w:rsid w:val="00F40426"/>
    <w:rsid w:val="00F40869"/>
    <w:rsid w:val="00F413FF"/>
    <w:rsid w:val="00F41BFB"/>
    <w:rsid w:val="00F46388"/>
    <w:rsid w:val="00F47B65"/>
    <w:rsid w:val="00F55328"/>
    <w:rsid w:val="00F55C47"/>
    <w:rsid w:val="00F577C6"/>
    <w:rsid w:val="00F621A6"/>
    <w:rsid w:val="00F62ECD"/>
    <w:rsid w:val="00F63C8B"/>
    <w:rsid w:val="00F6473C"/>
    <w:rsid w:val="00F67F82"/>
    <w:rsid w:val="00F71FD7"/>
    <w:rsid w:val="00F74691"/>
    <w:rsid w:val="00F762EA"/>
    <w:rsid w:val="00F76D5A"/>
    <w:rsid w:val="00F773F5"/>
    <w:rsid w:val="00F77EB6"/>
    <w:rsid w:val="00F92956"/>
    <w:rsid w:val="00F95569"/>
    <w:rsid w:val="00F963DF"/>
    <w:rsid w:val="00FA00BB"/>
    <w:rsid w:val="00FA1CDD"/>
    <w:rsid w:val="00FA2D30"/>
    <w:rsid w:val="00FA2E0F"/>
    <w:rsid w:val="00FA3438"/>
    <w:rsid w:val="00FA6342"/>
    <w:rsid w:val="00FB187D"/>
    <w:rsid w:val="00FB27DC"/>
    <w:rsid w:val="00FB3608"/>
    <w:rsid w:val="00FB5E92"/>
    <w:rsid w:val="00FB6BE8"/>
    <w:rsid w:val="00FC059A"/>
    <w:rsid w:val="00FC08F0"/>
    <w:rsid w:val="00FC40D8"/>
    <w:rsid w:val="00FC7C06"/>
    <w:rsid w:val="00FD2BBB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."/>
  <w:listSeparator w:val=","/>
  <w14:docId w14:val="681C5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E3D4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5B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96AF6"/>
    <w:pPr>
      <w:numPr>
        <w:numId w:val="4"/>
      </w:numPr>
    </w:pPr>
  </w:style>
  <w:style w:type="numbering" w:customStyle="1" w:styleId="Style2">
    <w:name w:val="Style2"/>
    <w:uiPriority w:val="99"/>
    <w:rsid w:val="0079214A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rsid w:val="00763741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73343F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14A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4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4AD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4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4ADE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semiHidden/>
    <w:unhideWhenUsed/>
    <w:rsid w:val="00DC57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etf1214/joint/item3d.pdf" TargetMode="External"/><Relationship Id="rId18" Type="http://schemas.openxmlformats.org/officeDocument/2006/relationships/hyperlink" Target="http://etf.wi.gov/boards/agenda-items-2017/etf1214/joint/item4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etf1214/joint/item4f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etf1214/joint/item3b.pdf" TargetMode="External"/><Relationship Id="rId17" Type="http://schemas.openxmlformats.org/officeDocument/2006/relationships/hyperlink" Target="http://etf.wi.gov/boards/agenda-items-2017/etf1214/joint/item4b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etf1214/joint/item4ap.pdf" TargetMode="External"/><Relationship Id="rId20" Type="http://schemas.openxmlformats.org/officeDocument/2006/relationships/hyperlink" Target="http://etf.wi.gov/boards/agenda-items-2017/etf1214/joint/item4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etf1214/joint/item3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etf1214/joint/item4as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tf.wi.gov/boards/agenda-items-2017/etf1214/joint/item1.pdf" TargetMode="External"/><Relationship Id="rId19" Type="http://schemas.openxmlformats.org/officeDocument/2006/relationships/hyperlink" Target="http://etf.wi.gov/boards/agenda-items-2017/etf1214/joint/item4d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etf.wi.gov/boards/agenda-items-2017/etf1214/joint/item4a.pdf" TargetMode="External"/><Relationship Id="rId22" Type="http://schemas.openxmlformats.org/officeDocument/2006/relationships/hyperlink" Target="http://etf.wi.gov/boards/agenda-items-2017/etf1214/joint/item4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7890-BA60-4B86-8673-C31CE0F9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2017-08-11T18:33:00Z</dcterms:created>
  <dcterms:modified xsi:type="dcterms:W3CDTF">2017-12-04T19:01:00Z</dcterms:modified>
</cp:coreProperties>
</file>