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3D42F" w14:textId="67E35AAA" w:rsidR="00266051" w:rsidRPr="00266051" w:rsidRDefault="00266051" w:rsidP="00B42713">
      <w:pPr>
        <w:tabs>
          <w:tab w:val="center" w:pos="4680"/>
        </w:tabs>
      </w:pPr>
    </w:p>
    <w:tbl>
      <w:tblPr>
        <w:tblStyle w:val="TableGrid"/>
        <w:tblpPr w:leftFromText="180" w:rightFromText="180" w:vertAnchor="page" w:horzAnchor="margin" w:tblpY="331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00"/>
        <w:gridCol w:w="2430"/>
      </w:tblGrid>
      <w:tr w:rsidR="00BD7E32" w14:paraId="2BB1DCD7" w14:textId="77777777" w:rsidTr="00BD7E32">
        <w:tc>
          <w:tcPr>
            <w:tcW w:w="2700" w:type="dxa"/>
          </w:tcPr>
          <w:p w14:paraId="51EFB354" w14:textId="77777777" w:rsidR="00BD7E32" w:rsidRDefault="00BD7E32" w:rsidP="00BD7E32">
            <w:pPr>
              <w:pStyle w:val="Forms"/>
              <w:tabs>
                <w:tab w:val="left" w:pos="1500"/>
                <w:tab w:val="center" w:pos="5544"/>
              </w:tabs>
              <w:outlineLvl w:val="0"/>
              <w:rPr>
                <w:b/>
                <w:sz w:val="32"/>
                <w:szCs w:val="32"/>
              </w:rPr>
            </w:pPr>
            <w:r w:rsidRPr="00B663B4">
              <w:rPr>
                <w:noProof/>
              </w:rPr>
              <w:drawing>
                <wp:inline distT="0" distB="0" distL="0" distR="0" wp14:anchorId="6171ECB6" wp14:editId="447CC5E8">
                  <wp:extent cx="1558111" cy="1000802"/>
                  <wp:effectExtent l="0" t="0" r="4445" b="8890"/>
                  <wp:docPr id="32" name="Picture 2" descr="ET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1" cy="100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04E88475" w14:textId="65F73DA3" w:rsidR="00BD7E32" w:rsidRPr="00BD7E32" w:rsidRDefault="003E04AC" w:rsidP="00BD7E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New Employee Benefit Checklist</w:t>
            </w:r>
          </w:p>
          <w:p w14:paraId="163E0E1C" w14:textId="6B542A37" w:rsidR="00BD7E32" w:rsidRPr="00C27383" w:rsidRDefault="00BD7E32" w:rsidP="00BD7E32">
            <w:pPr>
              <w:jc w:val="center"/>
            </w:pP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65AFFE0B" w14:textId="77777777" w:rsidR="00BD7E32" w:rsidRDefault="00BD7E32" w:rsidP="00BD7E32">
            <w:pPr>
              <w:pStyle w:val="Forms"/>
              <w:tabs>
                <w:tab w:val="left" w:pos="1500"/>
                <w:tab w:val="center" w:pos="5544"/>
              </w:tabs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1F1B7708" wp14:editId="217D658D">
                      <wp:extent cx="1394460" cy="952500"/>
                      <wp:effectExtent l="0" t="0" r="0" b="0"/>
                      <wp:docPr id="9" name="Text Box 67" descr="Wisconsin Department&#10;of Employee Trust Funds&#10;PO Box 7931&#10;Madison WI 53707-7931&#10;1-877-533-5020 (toll free)&#10;Fax 608-267-4549&#10;etf.wi.gov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25EC48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Wisconsin Department</w:t>
                                  </w:r>
                                </w:p>
                                <w:p w14:paraId="07E67CC5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of Employee Trust Funds</w:t>
                                  </w:r>
                                </w:p>
                                <w:p w14:paraId="304D59A6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14:paraId="2275051B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Madison WI 53707-7931</w:t>
                                  </w:r>
                                </w:p>
                                <w:p w14:paraId="7E51A170" w14:textId="77777777" w:rsidR="00BD7E32" w:rsidRPr="00BD7E32" w:rsidRDefault="00BD7E32" w:rsidP="00BD7E32">
                                  <w:pPr>
                                    <w:spacing w:before="60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14:paraId="1CAB5494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Fax 608-267-4549</w:t>
                                  </w:r>
                                </w:p>
                                <w:p w14:paraId="73D87439" w14:textId="17DD7D70" w:rsidR="00BD7E32" w:rsidRPr="00BD7E32" w:rsidRDefault="003E04AC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hyperlink r:id="rId8" w:history="1">
                                    <w:r w:rsidR="00BD7E32" w:rsidRPr="00BD7E32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6"/>
                                        <w:u w:val="none"/>
                                      </w:rPr>
                                      <w:t>etf.wi.gov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1B7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alt="Wisconsin Department&#10;of Employee Trust Funds&#10;PO Box 7931&#10;Madison WI 53707-7931&#10;1-877-533-5020 (toll free)&#10;Fax 608-267-4549&#10;etf.wi.gov&#10;" style="width:109.8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" stroked="f">
                      <v:textbox>
                        <w:txbxContent>
                          <w:p w14:paraId="5625EC48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Wisconsin Department</w:t>
                            </w:r>
                          </w:p>
                          <w:p w14:paraId="07E67CC5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of Employee Trust Funds</w:t>
                            </w:r>
                          </w:p>
                          <w:p w14:paraId="304D59A6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PO Box 7931</w:t>
                            </w:r>
                          </w:p>
                          <w:p w14:paraId="2275051B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Madison WI 53707-7931</w:t>
                            </w:r>
                          </w:p>
                          <w:p w14:paraId="7E51A170" w14:textId="77777777" w:rsidR="00BD7E32" w:rsidRPr="00BD7E32" w:rsidRDefault="00BD7E32" w:rsidP="00BD7E32">
                            <w:pPr>
                              <w:spacing w:before="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1-877-533-5020 (toll free)</w:t>
                            </w:r>
                          </w:p>
                          <w:p w14:paraId="1CAB5494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Fax 608-267-4549</w:t>
                            </w:r>
                          </w:p>
                          <w:p w14:paraId="73D87439" w14:textId="17DD7D70" w:rsidR="00BD7E32" w:rsidRPr="00BD7E32" w:rsidRDefault="003E04AC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hyperlink r:id="rId9" w:history="1">
                              <w:r w:rsidR="00BD7E32" w:rsidRPr="00BD7E3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u w:val="none"/>
                                </w:rPr>
                                <w:t>etf.wi.gov</w:t>
                              </w:r>
                            </w:hyperlink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3600"/>
      </w:tblGrid>
      <w:tr w:rsidR="0061089D" w:rsidRPr="0061089D" w14:paraId="7172D392" w14:textId="77777777" w:rsidTr="00B31636">
        <w:trPr>
          <w:trHeight w:val="530"/>
        </w:trPr>
        <w:tc>
          <w:tcPr>
            <w:tcW w:w="6566" w:type="dxa"/>
          </w:tcPr>
          <w:p w14:paraId="6E637F5B" w14:textId="77777777" w:rsidR="0061089D" w:rsidRPr="0061089D" w:rsidRDefault="0061089D" w:rsidP="00B31636">
            <w:pPr>
              <w:pStyle w:val="TableParagraph"/>
              <w:rPr>
                <w:sz w:val="16"/>
              </w:rPr>
            </w:pPr>
            <w:r w:rsidRPr="0061089D">
              <w:rPr>
                <w:sz w:val="16"/>
              </w:rPr>
              <w:t>Employee name:</w:t>
            </w:r>
          </w:p>
          <w:p w14:paraId="7A19C0A3" w14:textId="77777777" w:rsidR="0061089D" w:rsidRPr="0061089D" w:rsidRDefault="0061089D" w:rsidP="00B31636">
            <w:pPr>
              <w:pStyle w:val="TableParagraph"/>
              <w:rPr>
                <w:sz w:val="20"/>
                <w:szCs w:val="20"/>
              </w:rPr>
            </w:pPr>
            <w:r w:rsidRPr="006108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1089D">
              <w:rPr>
                <w:sz w:val="20"/>
                <w:szCs w:val="20"/>
              </w:rPr>
              <w:instrText xml:space="preserve"> FORMTEXT </w:instrText>
            </w:r>
            <w:r w:rsidRPr="0061089D">
              <w:rPr>
                <w:sz w:val="20"/>
                <w:szCs w:val="20"/>
              </w:rPr>
            </w:r>
            <w:r w:rsidRPr="0061089D">
              <w:rPr>
                <w:sz w:val="20"/>
                <w:szCs w:val="20"/>
              </w:rPr>
              <w:fldChar w:fldCharType="separate"/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00" w:type="dxa"/>
          </w:tcPr>
          <w:p w14:paraId="490033B6" w14:textId="77777777" w:rsidR="0061089D" w:rsidRPr="0061089D" w:rsidRDefault="0061089D" w:rsidP="00B31636">
            <w:pPr>
              <w:pStyle w:val="TableParagraph"/>
              <w:ind w:left="105"/>
              <w:rPr>
                <w:sz w:val="16"/>
              </w:rPr>
            </w:pPr>
            <w:r w:rsidRPr="0061089D">
              <w:rPr>
                <w:sz w:val="16"/>
              </w:rPr>
              <w:t>Employee ETF ID:</w:t>
            </w:r>
          </w:p>
          <w:p w14:paraId="27CCA8C2" w14:textId="77777777" w:rsidR="0061089D" w:rsidRPr="0061089D" w:rsidRDefault="0061089D" w:rsidP="00B31636">
            <w:pPr>
              <w:pStyle w:val="TableParagraph"/>
              <w:ind w:left="105"/>
              <w:rPr>
                <w:sz w:val="20"/>
                <w:szCs w:val="20"/>
              </w:rPr>
            </w:pPr>
            <w:r w:rsidRPr="006108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89D">
              <w:rPr>
                <w:sz w:val="20"/>
                <w:szCs w:val="20"/>
              </w:rPr>
              <w:instrText xml:space="preserve"> FORMTEXT </w:instrText>
            </w:r>
            <w:r w:rsidRPr="0061089D">
              <w:rPr>
                <w:sz w:val="20"/>
                <w:szCs w:val="20"/>
              </w:rPr>
            </w:r>
            <w:r w:rsidRPr="0061089D">
              <w:rPr>
                <w:sz w:val="20"/>
                <w:szCs w:val="20"/>
              </w:rPr>
              <w:fldChar w:fldCharType="separate"/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noProof/>
                <w:sz w:val="20"/>
                <w:szCs w:val="20"/>
              </w:rPr>
              <w:t> </w:t>
            </w:r>
            <w:r w:rsidRPr="0061089D">
              <w:rPr>
                <w:sz w:val="20"/>
                <w:szCs w:val="20"/>
              </w:rPr>
              <w:fldChar w:fldCharType="end"/>
            </w:r>
          </w:p>
        </w:tc>
      </w:tr>
    </w:tbl>
    <w:p w14:paraId="5D2B719D" w14:textId="77777777" w:rsidR="0061089D" w:rsidRPr="0084535F" w:rsidRDefault="0061089D" w:rsidP="0061089D">
      <w:pPr>
        <w:pStyle w:val="BodyText"/>
        <w:spacing w:before="100" w:beforeAutospacing="1" w:after="240"/>
        <w:ind w:left="90"/>
        <w:rPr>
          <w:rFonts w:ascii="Arial" w:hAnsi="Arial" w:cs="Arial"/>
          <w:sz w:val="22"/>
          <w:szCs w:val="22"/>
        </w:rPr>
      </w:pPr>
      <w:r w:rsidRPr="0084535F">
        <w:rPr>
          <w:rFonts w:ascii="Arial" w:hAnsi="Arial" w:cs="Arial"/>
          <w:sz w:val="22"/>
          <w:szCs w:val="22"/>
        </w:rPr>
        <w:t>Use this form to determine eligibility, distribute forms, and provide due dates to a new employee for all ETF-administered benefits. Keep this completed copy for your records. ETF does not need a copy.</w:t>
      </w:r>
    </w:p>
    <w:p w14:paraId="66B26B53" w14:textId="77777777" w:rsidR="0061089D" w:rsidRPr="0084535F" w:rsidRDefault="0061089D" w:rsidP="0061089D">
      <w:pPr>
        <w:pStyle w:val="Heading1"/>
        <w:spacing w:after="120"/>
        <w:ind w:left="90" w:hanging="14"/>
        <w:rPr>
          <w:rFonts w:cs="Arial"/>
          <w:spacing w:val="-4"/>
          <w:szCs w:val="22"/>
        </w:rPr>
      </w:pPr>
      <w:r w:rsidRPr="0084535F">
        <w:rPr>
          <w:rFonts w:cs="Arial"/>
          <w:szCs w:val="22"/>
        </w:rPr>
        <w:t>Step 1: Determine WRS Eligibility</w:t>
      </w:r>
      <w:r w:rsidRPr="0084535F">
        <w:rPr>
          <w:rFonts w:cs="Arial"/>
          <w:szCs w:val="22"/>
        </w:rPr>
        <w:br/>
      </w:r>
      <w:r w:rsidRPr="0084535F">
        <w:rPr>
          <w:rFonts w:cs="Arial"/>
          <w:b w:val="0"/>
          <w:bCs/>
          <w:szCs w:val="22"/>
        </w:rPr>
        <w:t xml:space="preserve">Use Chapter 3 of the </w:t>
      </w:r>
      <w:hyperlink r:id="rId10" w:history="1">
        <w:r w:rsidRPr="0084535F">
          <w:rPr>
            <w:rStyle w:val="Hyperlink"/>
            <w:rFonts w:cs="Arial"/>
            <w:b w:val="0"/>
            <w:bCs/>
            <w:i/>
            <w:iCs/>
            <w:szCs w:val="22"/>
          </w:rPr>
          <w:t xml:space="preserve">WRS Administration Manual </w:t>
        </w:r>
        <w:r w:rsidRPr="0084535F">
          <w:rPr>
            <w:rStyle w:val="Hyperlink"/>
            <w:rFonts w:cs="Arial"/>
            <w:b w:val="0"/>
            <w:bCs/>
            <w:szCs w:val="22"/>
          </w:rPr>
          <w:t>(ET-1127)</w:t>
        </w:r>
      </w:hyperlink>
      <w:r w:rsidRPr="0084535F">
        <w:rPr>
          <w:rFonts w:cs="Arial"/>
          <w:b w:val="0"/>
          <w:bCs/>
          <w:szCs w:val="22"/>
        </w:rPr>
        <w:t xml:space="preserve"> and the </w:t>
      </w:r>
      <w:r w:rsidRPr="0084535F">
        <w:rPr>
          <w:rFonts w:cs="Arial"/>
          <w:b w:val="0"/>
          <w:bCs/>
          <w:i/>
          <w:iCs/>
          <w:szCs w:val="22"/>
        </w:rPr>
        <w:t>Previous Service and Benefit Inquiry</w:t>
      </w:r>
      <w:r w:rsidRPr="0084535F">
        <w:rPr>
          <w:rFonts w:cs="Arial"/>
          <w:b w:val="0"/>
          <w:bCs/>
          <w:szCs w:val="22"/>
        </w:rPr>
        <w:t xml:space="preserve"> application on the </w:t>
      </w:r>
      <w:hyperlink r:id="rId11" w:history="1">
        <w:r w:rsidRPr="0084535F">
          <w:rPr>
            <w:rStyle w:val="Hyperlink"/>
            <w:rFonts w:cs="Arial"/>
            <w:b w:val="0"/>
            <w:bCs/>
            <w:szCs w:val="22"/>
          </w:rPr>
          <w:t xml:space="preserve">ETF Web Applications for Employers </w:t>
        </w:r>
      </w:hyperlink>
      <w:r w:rsidRPr="0084535F">
        <w:rPr>
          <w:rFonts w:cs="Arial"/>
          <w:b w:val="0"/>
          <w:bCs/>
          <w:szCs w:val="22"/>
        </w:rPr>
        <w:t xml:space="preserve">to determine WRS eligibility.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831"/>
        <w:gridCol w:w="608"/>
        <w:gridCol w:w="510"/>
        <w:gridCol w:w="4756"/>
      </w:tblGrid>
      <w:tr w:rsidR="0061089D" w:rsidRPr="0061089D" w14:paraId="69E74A8F" w14:textId="77777777" w:rsidTr="00B31636">
        <w:trPr>
          <w:trHeight w:val="377"/>
        </w:trPr>
        <w:tc>
          <w:tcPr>
            <w:tcW w:w="4883" w:type="dxa"/>
            <w:shd w:val="clear" w:color="auto" w:fill="D9D9D9" w:themeFill="background1" w:themeFillShade="D9"/>
            <w:vAlign w:val="center"/>
          </w:tcPr>
          <w:p w14:paraId="65CC4071" w14:textId="77777777" w:rsidR="0061089D" w:rsidRPr="0061089D" w:rsidRDefault="0061089D" w:rsidP="00B31636">
            <w:pPr>
              <w:rPr>
                <w:rFonts w:ascii="Arial" w:hAnsi="Arial" w:cs="Arial"/>
                <w:b/>
                <w:bCs/>
              </w:rPr>
            </w:pPr>
            <w:r w:rsidRPr="0061089D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7D12177" w14:textId="77777777" w:rsidR="0061089D" w:rsidRPr="0061089D" w:rsidRDefault="0061089D" w:rsidP="00B31636">
            <w:pPr>
              <w:rPr>
                <w:rFonts w:ascii="Arial" w:hAnsi="Arial" w:cs="Arial"/>
                <w:b/>
                <w:bCs/>
              </w:rPr>
            </w:pPr>
            <w:r w:rsidRPr="0061089D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CFDBA14" w14:textId="77777777" w:rsidR="0061089D" w:rsidRPr="0061089D" w:rsidRDefault="0061089D" w:rsidP="00B31636">
            <w:pPr>
              <w:rPr>
                <w:rFonts w:ascii="Arial" w:hAnsi="Arial" w:cs="Arial"/>
                <w:b/>
                <w:bCs/>
              </w:rPr>
            </w:pPr>
            <w:r w:rsidRPr="0061089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798" w:type="dxa"/>
            <w:shd w:val="clear" w:color="auto" w:fill="D9D9D9" w:themeFill="background1" w:themeFillShade="D9"/>
            <w:vAlign w:val="center"/>
          </w:tcPr>
          <w:p w14:paraId="0CD88808" w14:textId="77777777" w:rsidR="0061089D" w:rsidRPr="0061089D" w:rsidRDefault="0061089D" w:rsidP="00B31636">
            <w:pPr>
              <w:rPr>
                <w:rFonts w:ascii="Arial" w:hAnsi="Arial" w:cs="Arial"/>
                <w:b/>
                <w:bCs/>
              </w:rPr>
            </w:pPr>
            <w:r w:rsidRPr="0061089D">
              <w:rPr>
                <w:rFonts w:ascii="Arial" w:hAnsi="Arial" w:cs="Arial"/>
                <w:b/>
                <w:bCs/>
              </w:rPr>
              <w:t>Additional Information</w:t>
            </w:r>
          </w:p>
        </w:tc>
      </w:tr>
      <w:tr w:rsidR="0061089D" w:rsidRPr="0061089D" w14:paraId="024C2982" w14:textId="77777777" w:rsidTr="00B31636">
        <w:trPr>
          <w:trHeight w:val="377"/>
        </w:trPr>
        <w:tc>
          <w:tcPr>
            <w:tcW w:w="4883" w:type="dxa"/>
          </w:tcPr>
          <w:p w14:paraId="69243DDE" w14:textId="77777777" w:rsidR="0061089D" w:rsidRPr="0084535F" w:rsidRDefault="0061089D" w:rsidP="00B31636">
            <w:pPr>
              <w:spacing w:before="6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Does the employee have previous WRS service?</w:t>
            </w:r>
          </w:p>
        </w:tc>
        <w:tc>
          <w:tcPr>
            <w:tcW w:w="595" w:type="dxa"/>
          </w:tcPr>
          <w:p w14:paraId="2E665966" w14:textId="77777777" w:rsidR="0061089D" w:rsidRPr="0084535F" w:rsidRDefault="003E04AC" w:rsidP="00B3163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38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2780592D" w14:textId="77777777" w:rsidR="0061089D" w:rsidRPr="0084535F" w:rsidRDefault="003E04AC" w:rsidP="00B3163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662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98" w:type="dxa"/>
          </w:tcPr>
          <w:p w14:paraId="01E9D2E4" w14:textId="77777777" w:rsidR="0061089D" w:rsidRPr="0084535F" w:rsidRDefault="0061089D" w:rsidP="00B31636">
            <w:pPr>
              <w:rPr>
                <w:rFonts w:ascii="Arial" w:hAnsi="Arial" w:cs="Arial"/>
              </w:rPr>
            </w:pPr>
          </w:p>
        </w:tc>
      </w:tr>
      <w:tr w:rsidR="0061089D" w:rsidRPr="0061089D" w14:paraId="31EAFA9D" w14:textId="77777777" w:rsidTr="00B31636">
        <w:trPr>
          <w:trHeight w:val="245"/>
        </w:trPr>
        <w:tc>
          <w:tcPr>
            <w:tcW w:w="4883" w:type="dxa"/>
          </w:tcPr>
          <w:p w14:paraId="3EE107F1" w14:textId="77777777" w:rsidR="0061089D" w:rsidRPr="0084535F" w:rsidRDefault="0061089D" w:rsidP="00B31636">
            <w:pPr>
              <w:spacing w:before="60" w:after="12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Is the employee a</w:t>
            </w:r>
            <w:r w:rsidRPr="0084535F">
              <w:rPr>
                <w:rFonts w:ascii="Arial" w:hAnsi="Arial" w:cs="Arial"/>
                <w:spacing w:val="-12"/>
              </w:rPr>
              <w:t xml:space="preserve"> </w:t>
            </w:r>
            <w:r w:rsidRPr="0084535F">
              <w:rPr>
                <w:rFonts w:ascii="Arial" w:hAnsi="Arial" w:cs="Arial"/>
              </w:rPr>
              <w:t>WRS</w:t>
            </w:r>
            <w:r w:rsidRPr="0084535F">
              <w:rPr>
                <w:rFonts w:ascii="Arial" w:hAnsi="Arial" w:cs="Arial"/>
                <w:spacing w:val="-2"/>
              </w:rPr>
              <w:t xml:space="preserve"> </w:t>
            </w:r>
            <w:r w:rsidRPr="0084535F">
              <w:rPr>
                <w:rFonts w:ascii="Arial" w:hAnsi="Arial" w:cs="Arial"/>
              </w:rPr>
              <w:t>annuitant?</w:t>
            </w:r>
          </w:p>
          <w:p w14:paraId="5DE51F4C" w14:textId="08CA386A" w:rsidR="00F21B01" w:rsidRPr="0084535F" w:rsidRDefault="00F21B01" w:rsidP="00B31636">
            <w:pPr>
              <w:spacing w:after="120"/>
              <w:ind w:left="24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Did the annuitant meet a 75-day break in service?</w:t>
            </w:r>
          </w:p>
          <w:p w14:paraId="59FA7D5D" w14:textId="0E473C68" w:rsidR="0061089D" w:rsidRPr="0084535F" w:rsidRDefault="0061089D" w:rsidP="00B31636">
            <w:pPr>
              <w:spacing w:after="120"/>
              <w:ind w:left="24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 xml:space="preserve">If yes, is the employee’s last termination date </w:t>
            </w:r>
            <w:r w:rsidRPr="0084535F">
              <w:rPr>
                <w:rFonts w:ascii="Arial" w:hAnsi="Arial" w:cs="Arial"/>
                <w:i/>
                <w:iCs/>
              </w:rPr>
              <w:t>on or after July 2, 2013</w:t>
            </w:r>
            <w:r w:rsidRPr="0084535F">
              <w:rPr>
                <w:rFonts w:ascii="Arial" w:hAnsi="Arial" w:cs="Arial"/>
              </w:rPr>
              <w:t>?</w:t>
            </w:r>
          </w:p>
          <w:p w14:paraId="79A842A8" w14:textId="77777777" w:rsidR="0061089D" w:rsidRPr="0084535F" w:rsidRDefault="0061089D" w:rsidP="00B31636">
            <w:pPr>
              <w:ind w:left="24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iCs/>
              </w:rPr>
              <w:t xml:space="preserve">Complete the </w:t>
            </w:r>
            <w:r w:rsidRPr="0084535F">
              <w:rPr>
                <w:rFonts w:ascii="Arial" w:hAnsi="Arial" w:cs="Arial"/>
                <w:i/>
              </w:rPr>
              <w:t>Employer</w:t>
            </w:r>
            <w:r w:rsidRPr="0084535F">
              <w:rPr>
                <w:rFonts w:ascii="Arial" w:hAnsi="Arial" w:cs="Arial"/>
                <w:iCs/>
              </w:rPr>
              <w:t xml:space="preserve"> section of the</w:t>
            </w:r>
            <w:r w:rsidRPr="0084535F">
              <w:rPr>
                <w:rFonts w:ascii="Arial" w:hAnsi="Arial" w:cs="Arial"/>
                <w:i/>
              </w:rPr>
              <w:t xml:space="preserve"> </w:t>
            </w:r>
            <w:hyperlink r:id="rId12" w:history="1">
              <w:r w:rsidRPr="0084535F">
                <w:rPr>
                  <w:rStyle w:val="Hyperlink"/>
                  <w:rFonts w:ascii="Arial" w:hAnsi="Arial" w:cs="Arial"/>
                  <w:i/>
                </w:rPr>
                <w:t xml:space="preserve">Rehired Annuitant Form </w:t>
              </w:r>
              <w:r w:rsidRPr="0084535F">
                <w:rPr>
                  <w:rStyle w:val="Hyperlink"/>
                  <w:rFonts w:ascii="Arial" w:hAnsi="Arial" w:cs="Arial"/>
                  <w:iCs/>
                </w:rPr>
                <w:t>(ET-2319)</w:t>
              </w:r>
            </w:hyperlink>
          </w:p>
        </w:tc>
        <w:tc>
          <w:tcPr>
            <w:tcW w:w="595" w:type="dxa"/>
          </w:tcPr>
          <w:p w14:paraId="47121A1F" w14:textId="49440BF3" w:rsidR="0061089D" w:rsidRPr="0084535F" w:rsidRDefault="003E04AC" w:rsidP="00B31636">
            <w:pPr>
              <w:spacing w:after="60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9501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C80F11A" w14:textId="750255C4" w:rsidR="0061089D" w:rsidRPr="0084535F" w:rsidRDefault="003E04AC" w:rsidP="00E956FE">
            <w:pPr>
              <w:spacing w:before="12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60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EC02BE9" w14:textId="6931A214" w:rsidR="00DB3E54" w:rsidRPr="0084535F" w:rsidRDefault="003E04AC" w:rsidP="00E956FE">
            <w:pPr>
              <w:spacing w:before="360" w:after="60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98081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9AE441F" w14:textId="120B9698" w:rsidR="0061089D" w:rsidRPr="0084535F" w:rsidRDefault="003E04AC" w:rsidP="00DB3E54">
            <w:pPr>
              <w:spacing w:before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076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2DB7414E" w14:textId="49AC498E" w:rsidR="00E956FE" w:rsidRPr="0084535F" w:rsidRDefault="003E04AC" w:rsidP="00E956FE">
            <w:pPr>
              <w:spacing w:after="60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15644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A511916" w14:textId="77777777" w:rsidR="00E956FE" w:rsidRPr="0084535F" w:rsidRDefault="003E04AC" w:rsidP="00E956FE">
            <w:pPr>
              <w:spacing w:before="12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20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43C5355" w14:textId="21A65B7C" w:rsidR="00E956FE" w:rsidRPr="0084535F" w:rsidRDefault="003E04AC" w:rsidP="00E956FE">
            <w:pPr>
              <w:spacing w:before="360" w:after="360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4030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17C411C" w14:textId="12134CCD" w:rsidR="0061089D" w:rsidRPr="0084535F" w:rsidRDefault="0061089D" w:rsidP="00E956FE">
            <w:pPr>
              <w:rPr>
                <w:rFonts w:ascii="Arial" w:hAnsi="Arial" w:cs="Arial"/>
              </w:rPr>
            </w:pPr>
          </w:p>
        </w:tc>
        <w:tc>
          <w:tcPr>
            <w:tcW w:w="4798" w:type="dxa"/>
          </w:tcPr>
          <w:p w14:paraId="66DA9AEC" w14:textId="77777777" w:rsidR="0061089D" w:rsidRPr="0084535F" w:rsidRDefault="0061089D" w:rsidP="00B31636">
            <w:pPr>
              <w:pStyle w:val="ListParagraph"/>
              <w:tabs>
                <w:tab w:val="left" w:pos="732"/>
              </w:tabs>
              <w:spacing w:before="60"/>
              <w:ind w:left="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If a rehired annuitant with a termination date on or after July 2, 2013 meets eligibility under new eligibility rules, they must be enrolled.</w:t>
            </w:r>
          </w:p>
          <w:p w14:paraId="6B764213" w14:textId="77777777" w:rsidR="0061089D" w:rsidRPr="0084535F" w:rsidRDefault="0061089D" w:rsidP="00B31636">
            <w:pPr>
              <w:pStyle w:val="ListParagraph"/>
              <w:tabs>
                <w:tab w:val="left" w:pos="732"/>
              </w:tabs>
              <w:spacing w:after="120"/>
              <w:ind w:left="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 xml:space="preserve">Complete the ET-2319 for all rehired annuitants, regardless of eligibility. </w:t>
            </w:r>
          </w:p>
          <w:p w14:paraId="32D1B3C9" w14:textId="77777777" w:rsidR="0061089D" w:rsidRPr="0084535F" w:rsidRDefault="0061089D" w:rsidP="00B31636">
            <w:pPr>
              <w:spacing w:after="24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See the</w:t>
            </w:r>
            <w:r w:rsidRPr="0084535F">
              <w:rPr>
                <w:rFonts w:ascii="Arial" w:hAnsi="Arial" w:cs="Arial"/>
                <w:i/>
                <w:iCs/>
              </w:rPr>
              <w:t xml:space="preserve"> Employment of Annuitants</w:t>
            </w:r>
            <w:r w:rsidRPr="0084535F">
              <w:rPr>
                <w:rFonts w:ascii="Arial" w:hAnsi="Arial" w:cs="Arial"/>
              </w:rPr>
              <w:t xml:space="preserve"> information in Chapter 15 of the </w:t>
            </w:r>
            <w:hyperlink r:id="rId13" w:history="1"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WRS Administration Manual </w:t>
              </w:r>
              <w:r w:rsidRPr="0084535F">
                <w:rPr>
                  <w:rStyle w:val="Hyperlink"/>
                  <w:rFonts w:ascii="Arial" w:hAnsi="Arial" w:cs="Arial"/>
                </w:rPr>
                <w:t>(ET-1127)</w:t>
              </w:r>
            </w:hyperlink>
            <w:r w:rsidRPr="0084535F">
              <w:rPr>
                <w:rFonts w:ascii="Arial" w:hAnsi="Arial" w:cs="Arial"/>
              </w:rPr>
              <w:t>.</w:t>
            </w:r>
          </w:p>
        </w:tc>
      </w:tr>
      <w:tr w:rsidR="0061089D" w:rsidRPr="0061089D" w14:paraId="27AA82C0" w14:textId="77777777" w:rsidTr="00B31636">
        <w:trPr>
          <w:trHeight w:val="261"/>
        </w:trPr>
        <w:tc>
          <w:tcPr>
            <w:tcW w:w="4883" w:type="dxa"/>
          </w:tcPr>
          <w:p w14:paraId="1E9D35A6" w14:textId="77777777" w:rsidR="0061089D" w:rsidRPr="0084535F" w:rsidRDefault="0061089D" w:rsidP="00B31636">
            <w:pPr>
              <w:spacing w:before="60" w:after="12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Does the new employee have any WRS-participating employment before July 1,</w:t>
            </w:r>
            <w:r w:rsidRPr="0084535F">
              <w:rPr>
                <w:rFonts w:ascii="Arial" w:hAnsi="Arial" w:cs="Arial"/>
                <w:spacing w:val="-34"/>
              </w:rPr>
              <w:t xml:space="preserve"> </w:t>
            </w:r>
            <w:r w:rsidRPr="0084535F">
              <w:rPr>
                <w:rFonts w:ascii="Arial" w:hAnsi="Arial" w:cs="Arial"/>
              </w:rPr>
              <w:t>2011?</w:t>
            </w:r>
          </w:p>
          <w:p w14:paraId="101FE844" w14:textId="77777777" w:rsidR="0061089D" w:rsidRPr="0084535F" w:rsidRDefault="0061089D" w:rsidP="00B31636">
            <w:pPr>
              <w:ind w:left="24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If yes, did the new employee take a lump-sum</w:t>
            </w:r>
            <w:r w:rsidRPr="0084535F">
              <w:rPr>
                <w:rFonts w:ascii="Arial" w:hAnsi="Arial" w:cs="Arial"/>
                <w:spacing w:val="-26"/>
              </w:rPr>
              <w:t xml:space="preserve"> </w:t>
            </w:r>
            <w:r w:rsidRPr="0084535F">
              <w:rPr>
                <w:rFonts w:ascii="Arial" w:hAnsi="Arial" w:cs="Arial"/>
              </w:rPr>
              <w:t>benefit?</w:t>
            </w:r>
          </w:p>
        </w:tc>
        <w:tc>
          <w:tcPr>
            <w:tcW w:w="595" w:type="dxa"/>
          </w:tcPr>
          <w:p w14:paraId="331E2CB4" w14:textId="1D8DC827" w:rsidR="0061089D" w:rsidRPr="0084535F" w:rsidRDefault="003E04AC" w:rsidP="00E956FE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3252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p w14:paraId="27A5D17B" w14:textId="77777777" w:rsidR="0061089D" w:rsidRPr="0084535F" w:rsidRDefault="0061089D" w:rsidP="00B31636">
            <w:pPr>
              <w:rPr>
                <w:rFonts w:ascii="Arial" w:hAnsi="Arial" w:cs="Arial"/>
              </w:rPr>
            </w:pPr>
          </w:p>
          <w:p w14:paraId="114839EC" w14:textId="77777777" w:rsidR="0061089D" w:rsidRPr="0084535F" w:rsidRDefault="003E04AC" w:rsidP="0061089D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34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1AE2C5D7" w14:textId="690B66A2" w:rsidR="0061089D" w:rsidRPr="0084535F" w:rsidRDefault="003E04AC" w:rsidP="00E956FE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2713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6F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p w14:paraId="08CC77F0" w14:textId="77777777" w:rsidR="0061089D" w:rsidRPr="0084535F" w:rsidRDefault="0061089D" w:rsidP="00B31636">
            <w:pPr>
              <w:rPr>
                <w:rFonts w:ascii="Arial" w:hAnsi="Arial" w:cs="Arial"/>
              </w:rPr>
            </w:pPr>
          </w:p>
          <w:p w14:paraId="5D79B9A4" w14:textId="77777777" w:rsidR="0061089D" w:rsidRPr="0084535F" w:rsidRDefault="003E04AC" w:rsidP="0061089D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42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98" w:type="dxa"/>
          </w:tcPr>
          <w:p w14:paraId="21D3A5F1" w14:textId="77777777" w:rsidR="0061089D" w:rsidRPr="0084535F" w:rsidRDefault="0061089D" w:rsidP="00B31636">
            <w:pPr>
              <w:spacing w:before="60"/>
              <w:ind w:right="943"/>
              <w:rPr>
                <w:rFonts w:ascii="Arial" w:hAnsi="Arial" w:cs="Arial"/>
                <w:iCs/>
              </w:rPr>
            </w:pPr>
            <w:r w:rsidRPr="0084535F">
              <w:rPr>
                <w:rFonts w:ascii="Arial" w:hAnsi="Arial" w:cs="Arial"/>
                <w:iCs/>
              </w:rPr>
              <w:t>If yes, evaluate employee under old eligibility rules. If no, use new rules.</w:t>
            </w:r>
          </w:p>
          <w:p w14:paraId="4F91CE77" w14:textId="77777777" w:rsidR="0061089D" w:rsidRPr="0084535F" w:rsidRDefault="0061089D" w:rsidP="00B31636">
            <w:pPr>
              <w:spacing w:before="240"/>
              <w:rPr>
                <w:rFonts w:ascii="Arial" w:hAnsi="Arial" w:cs="Arial"/>
                <w:spacing w:val="4"/>
              </w:rPr>
            </w:pPr>
            <w:r w:rsidRPr="0084535F">
              <w:rPr>
                <w:rFonts w:ascii="Arial" w:hAnsi="Arial" w:cs="Arial"/>
                <w:iCs/>
                <w:spacing w:val="4"/>
              </w:rPr>
              <w:t>If yes, evaluate employee under new eligibility rules.</w:t>
            </w:r>
          </w:p>
        </w:tc>
      </w:tr>
      <w:tr w:rsidR="0061089D" w:rsidRPr="0061089D" w14:paraId="0FCC4493" w14:textId="77777777" w:rsidTr="00B31636">
        <w:trPr>
          <w:trHeight w:val="368"/>
        </w:trPr>
        <w:tc>
          <w:tcPr>
            <w:tcW w:w="4883" w:type="dxa"/>
          </w:tcPr>
          <w:p w14:paraId="5366B938" w14:textId="77777777" w:rsidR="0061089D" w:rsidRPr="0084535F" w:rsidRDefault="0061089D" w:rsidP="0061089D">
            <w:pPr>
              <w:spacing w:before="6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Is the employee</w:t>
            </w:r>
            <w:r w:rsidRPr="0084535F">
              <w:rPr>
                <w:rFonts w:ascii="Arial" w:hAnsi="Arial" w:cs="Arial"/>
                <w:spacing w:val="-15"/>
              </w:rPr>
              <w:t xml:space="preserve"> </w:t>
            </w:r>
            <w:r w:rsidRPr="0084535F">
              <w:rPr>
                <w:rFonts w:ascii="Arial" w:hAnsi="Arial" w:cs="Arial"/>
                <w:spacing w:val="2"/>
              </w:rPr>
              <w:t>WRS</w:t>
            </w:r>
            <w:r w:rsidRPr="0084535F">
              <w:rPr>
                <w:rFonts w:ascii="Arial" w:hAnsi="Arial" w:cs="Arial"/>
                <w:spacing w:val="-4"/>
              </w:rPr>
              <w:t xml:space="preserve"> </w:t>
            </w:r>
            <w:r w:rsidRPr="0084535F">
              <w:rPr>
                <w:rFonts w:ascii="Arial" w:hAnsi="Arial" w:cs="Arial"/>
              </w:rPr>
              <w:t>eligible?</w:t>
            </w:r>
          </w:p>
        </w:tc>
        <w:tc>
          <w:tcPr>
            <w:tcW w:w="595" w:type="dxa"/>
          </w:tcPr>
          <w:p w14:paraId="26DC7F66" w14:textId="77777777" w:rsidR="0061089D" w:rsidRPr="0084535F" w:rsidRDefault="003E04AC" w:rsidP="00B3163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39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3" w:type="dxa"/>
          </w:tcPr>
          <w:p w14:paraId="74102EAA" w14:textId="77777777" w:rsidR="0061089D" w:rsidRPr="0084535F" w:rsidRDefault="003E04AC" w:rsidP="00B3163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944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98" w:type="dxa"/>
          </w:tcPr>
          <w:p w14:paraId="2BDB1BF5" w14:textId="77777777" w:rsidR="0061089D" w:rsidRPr="0084535F" w:rsidRDefault="0061089D" w:rsidP="00B31636">
            <w:pPr>
              <w:rPr>
                <w:rFonts w:ascii="Arial" w:hAnsi="Arial" w:cs="Arial"/>
              </w:rPr>
            </w:pPr>
          </w:p>
        </w:tc>
      </w:tr>
    </w:tbl>
    <w:p w14:paraId="2A6F6238" w14:textId="77777777" w:rsidR="0061089D" w:rsidRPr="0061089D" w:rsidRDefault="0061089D" w:rsidP="0061089D">
      <w:pPr>
        <w:pStyle w:val="BodyText"/>
        <w:rPr>
          <w:rFonts w:ascii="Arial" w:hAnsi="Arial" w:cs="Arial"/>
          <w:i/>
        </w:rPr>
      </w:pPr>
    </w:p>
    <w:p w14:paraId="0E17B545" w14:textId="38DCF65D" w:rsidR="0061089D" w:rsidRPr="0061089D" w:rsidRDefault="0061089D" w:rsidP="0061089D">
      <w:pPr>
        <w:pStyle w:val="Heading1"/>
        <w:spacing w:after="120"/>
        <w:ind w:left="101"/>
        <w:rPr>
          <w:rFonts w:cs="Arial"/>
          <w:b w:val="0"/>
          <w:bCs/>
          <w:szCs w:val="22"/>
        </w:rPr>
      </w:pPr>
      <w:r w:rsidRPr="0061089D">
        <w:rPr>
          <w:rFonts w:cs="Arial"/>
          <w:szCs w:val="22"/>
        </w:rPr>
        <w:t>Step 2: Eligible Employee Only</w:t>
      </w:r>
      <w:r w:rsidR="00DB3E54">
        <w:rPr>
          <w:rFonts w:cs="Arial"/>
          <w:szCs w:val="22"/>
        </w:rPr>
        <w:t xml:space="preserve"> — </w:t>
      </w:r>
      <w:r w:rsidRPr="0061089D">
        <w:rPr>
          <w:rFonts w:cs="Arial"/>
          <w:szCs w:val="22"/>
        </w:rPr>
        <w:t>Provide WRS Benefit Information and Submit Enrollment</w:t>
      </w:r>
      <w:r w:rsidRPr="0061089D">
        <w:rPr>
          <w:rFonts w:cs="Arial"/>
          <w:szCs w:val="22"/>
        </w:rPr>
        <w:br/>
      </w:r>
      <w:r w:rsidRPr="009706F9">
        <w:rPr>
          <w:rFonts w:cs="Arial"/>
          <w:b w:val="0"/>
          <w:bCs/>
          <w:sz w:val="20"/>
        </w:rPr>
        <w:t>Employers may either print or provide links to the form</w:t>
      </w:r>
      <w:r w:rsidRPr="00173E1E">
        <w:rPr>
          <w:rFonts w:cs="Arial"/>
          <w:b w:val="0"/>
          <w:bCs/>
          <w:sz w:val="20"/>
        </w:rPr>
        <w:t xml:space="preserve">s </w:t>
      </w:r>
      <w:hyperlink r:id="rId14" w:history="1">
        <w:r w:rsidRPr="00755E59">
          <w:rPr>
            <w:rStyle w:val="Hyperlink"/>
            <w:rFonts w:cs="Arial"/>
            <w:b w:val="0"/>
            <w:bCs/>
            <w:sz w:val="20"/>
          </w:rPr>
          <w:t>on</w:t>
        </w:r>
        <w:r w:rsidRPr="00173E1E">
          <w:rPr>
            <w:rStyle w:val="Hyperlink"/>
            <w:rFonts w:cs="Arial"/>
            <w:b w:val="0"/>
            <w:bCs/>
            <w:sz w:val="20"/>
          </w:rPr>
          <w:t>line</w:t>
        </w:r>
      </w:hyperlink>
      <w:r w:rsidRPr="009706F9">
        <w:rPr>
          <w:rFonts w:cs="Arial"/>
          <w:b w:val="0"/>
          <w:bCs/>
          <w:sz w:val="20"/>
        </w:rPr>
        <w:t xml:space="preserve"> or order hard copies </w:t>
      </w:r>
      <w:hyperlink r:id="rId15" w:history="1">
        <w:r w:rsidRPr="009706F9">
          <w:rPr>
            <w:rStyle w:val="Hyperlink"/>
            <w:rFonts w:cs="Arial"/>
            <w:b w:val="0"/>
            <w:bCs/>
            <w:sz w:val="20"/>
          </w:rPr>
          <w:t>here</w:t>
        </w:r>
      </w:hyperlink>
      <w:r w:rsidRPr="009706F9">
        <w:rPr>
          <w:rFonts w:cs="Arial"/>
          <w:b w:val="0"/>
          <w:bCs/>
          <w:sz w:val="20"/>
        </w:rPr>
        <w:t>.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5574"/>
        <w:gridCol w:w="455"/>
        <w:gridCol w:w="4661"/>
      </w:tblGrid>
      <w:tr w:rsidR="0061089D" w:rsidRPr="0061089D" w14:paraId="1F5C2E08" w14:textId="77777777" w:rsidTr="00B31636">
        <w:trPr>
          <w:trHeight w:val="350"/>
        </w:trPr>
        <w:tc>
          <w:tcPr>
            <w:tcW w:w="61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D103" w14:textId="77777777" w:rsidR="0061089D" w:rsidRPr="0061089D" w:rsidRDefault="0061089D" w:rsidP="00B31636">
            <w:pPr>
              <w:pStyle w:val="Heading1"/>
              <w:outlineLvl w:val="0"/>
              <w:rPr>
                <w:rFonts w:cs="Arial"/>
              </w:rPr>
            </w:pPr>
            <w:r w:rsidRPr="0061089D">
              <w:rPr>
                <w:rFonts w:cs="Arial"/>
              </w:rPr>
              <w:t>WRS Information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7B0C3BB9" w14:textId="77777777" w:rsidR="0061089D" w:rsidRPr="0061089D" w:rsidRDefault="0061089D" w:rsidP="00B31636">
            <w:pPr>
              <w:pStyle w:val="Heading1"/>
              <w:outlineLvl w:val="0"/>
              <w:rPr>
                <w:rFonts w:cs="Arial"/>
              </w:rPr>
            </w:pPr>
            <w:r w:rsidRPr="0061089D">
              <w:rPr>
                <w:rFonts w:cs="Arial"/>
              </w:rPr>
              <w:t>Additional Information</w:t>
            </w:r>
          </w:p>
        </w:tc>
      </w:tr>
      <w:tr w:rsidR="0061089D" w:rsidRPr="0061089D" w14:paraId="602B4480" w14:textId="77777777" w:rsidTr="00B31636">
        <w:tc>
          <w:tcPr>
            <w:tcW w:w="5652" w:type="dxa"/>
            <w:tcBorders>
              <w:right w:val="nil"/>
            </w:tcBorders>
            <w:vAlign w:val="center"/>
          </w:tcPr>
          <w:p w14:paraId="2E5EAC45" w14:textId="77777777" w:rsidR="0061089D" w:rsidRPr="0084535F" w:rsidRDefault="003E04AC" w:rsidP="00B31636">
            <w:pPr>
              <w:spacing w:before="60"/>
              <w:rPr>
                <w:rFonts w:ascii="Arial" w:hAnsi="Arial" w:cs="Arial"/>
              </w:rPr>
            </w:pPr>
            <w:hyperlink r:id="rId16">
              <w:r w:rsidR="0061089D" w:rsidRPr="0084535F">
                <w:rPr>
                  <w:rFonts w:ascii="Arial" w:hAnsi="Arial" w:cs="Arial"/>
                  <w:i/>
                  <w:color w:val="0000FF"/>
                  <w:u w:val="single" w:color="0562C1"/>
                </w:rPr>
                <w:t xml:space="preserve">Your Benefit Handbook </w:t>
              </w:r>
              <w:r w:rsidR="0061089D" w:rsidRPr="0084535F">
                <w:rPr>
                  <w:rFonts w:ascii="Arial" w:hAnsi="Arial" w:cs="Arial"/>
                  <w:color w:val="0000FF"/>
                  <w:u w:val="single" w:color="0562C1"/>
                </w:rPr>
                <w:t>(ET-2119)</w:t>
              </w:r>
              <w:r w:rsidR="0061089D" w:rsidRPr="0084535F">
                <w:rPr>
                  <w:rFonts w:ascii="Arial" w:hAnsi="Arial" w:cs="Arial"/>
                </w:rPr>
                <w:t xml:space="preserve"> brochure</w:t>
              </w:r>
            </w:hyperlink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010391DC" w14:textId="77777777" w:rsidR="0061089D" w:rsidRPr="0084535F" w:rsidRDefault="003E04AC" w:rsidP="00B31636">
            <w:pPr>
              <w:pStyle w:val="Heading1"/>
              <w:spacing w:after="120"/>
              <w:outlineLvl w:val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109963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4722" w:type="dxa"/>
            <w:vAlign w:val="center"/>
          </w:tcPr>
          <w:p w14:paraId="00FF60A5" w14:textId="77777777" w:rsidR="0061089D" w:rsidRPr="0084535F" w:rsidRDefault="0061089D" w:rsidP="00B31636">
            <w:pPr>
              <w:pStyle w:val="Heading1"/>
              <w:spacing w:after="120"/>
              <w:outlineLvl w:val="0"/>
              <w:rPr>
                <w:rFonts w:cs="Arial"/>
              </w:rPr>
            </w:pPr>
          </w:p>
        </w:tc>
      </w:tr>
      <w:tr w:rsidR="0061089D" w:rsidRPr="0061089D" w14:paraId="18E7A2A7" w14:textId="77777777" w:rsidTr="00B31636">
        <w:tc>
          <w:tcPr>
            <w:tcW w:w="5652" w:type="dxa"/>
            <w:tcBorders>
              <w:right w:val="nil"/>
            </w:tcBorders>
            <w:vAlign w:val="center"/>
          </w:tcPr>
          <w:p w14:paraId="76EFCE6E" w14:textId="77777777" w:rsidR="0061089D" w:rsidRPr="0084535F" w:rsidRDefault="003E04AC" w:rsidP="00B31636">
            <w:pPr>
              <w:spacing w:before="60"/>
              <w:rPr>
                <w:rFonts w:ascii="Arial" w:hAnsi="Arial" w:cs="Arial"/>
                <w:spacing w:val="-4"/>
              </w:rPr>
            </w:pPr>
            <w:hyperlink r:id="rId17">
              <w:r w:rsidR="0061089D" w:rsidRPr="0084535F">
                <w:rPr>
                  <w:rFonts w:ascii="Arial" w:hAnsi="Arial" w:cs="Arial"/>
                  <w:i/>
                  <w:color w:val="0000FF"/>
                  <w:spacing w:val="-4"/>
                  <w:u w:val="single" w:color="0562C1"/>
                </w:rPr>
                <w:t xml:space="preserve">Election to Participation in the Variable Trust Fund </w:t>
              </w:r>
              <w:r w:rsidR="0061089D" w:rsidRPr="0084535F">
                <w:rPr>
                  <w:rFonts w:ascii="Arial" w:hAnsi="Arial" w:cs="Arial"/>
                  <w:color w:val="0000FF"/>
                  <w:spacing w:val="-4"/>
                  <w:u w:val="single" w:color="0562C1"/>
                </w:rPr>
                <w:t>(ET-2356)</w:t>
              </w:r>
            </w:hyperlink>
            <w:r w:rsidR="0061089D" w:rsidRPr="0084535F">
              <w:rPr>
                <w:rFonts w:ascii="Arial" w:hAnsi="Arial" w:cs="Arial"/>
                <w:spacing w:val="-4"/>
              </w:rPr>
              <w:t xml:space="preserve"> form</w:t>
            </w: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68CF4114" w14:textId="77777777" w:rsidR="0061089D" w:rsidRPr="0084535F" w:rsidRDefault="003E04AC" w:rsidP="00B31636">
            <w:pPr>
              <w:pStyle w:val="Heading1"/>
              <w:spacing w:after="120"/>
              <w:outlineLvl w:val="0"/>
              <w:rPr>
                <w:rFonts w:cs="Arial"/>
              </w:rPr>
            </w:pPr>
            <w:sdt>
              <w:sdtPr>
                <w:rPr>
                  <w:rFonts w:cs="Arial"/>
                  <w:b w:val="0"/>
                  <w:bCs/>
                </w:rPr>
                <w:id w:val="-67935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4722" w:type="dxa"/>
            <w:vAlign w:val="center"/>
          </w:tcPr>
          <w:p w14:paraId="7200847D" w14:textId="77777777" w:rsidR="0061089D" w:rsidRPr="0084535F" w:rsidRDefault="0061089D" w:rsidP="00B31636">
            <w:pPr>
              <w:pStyle w:val="Heading1"/>
              <w:spacing w:after="120"/>
              <w:outlineLvl w:val="0"/>
              <w:rPr>
                <w:rFonts w:cs="Arial"/>
                <w:b w:val="0"/>
                <w:bCs/>
              </w:rPr>
            </w:pPr>
            <w:r w:rsidRPr="0084535F">
              <w:rPr>
                <w:rFonts w:cs="Arial"/>
                <w:b w:val="0"/>
                <w:bCs/>
              </w:rPr>
              <w:t>If electing participation, employee sends directly to ETF.</w:t>
            </w:r>
          </w:p>
        </w:tc>
      </w:tr>
      <w:tr w:rsidR="0061089D" w:rsidRPr="0061089D" w14:paraId="3329EE72" w14:textId="77777777" w:rsidTr="00B31636">
        <w:tc>
          <w:tcPr>
            <w:tcW w:w="5652" w:type="dxa"/>
            <w:tcBorders>
              <w:right w:val="nil"/>
            </w:tcBorders>
            <w:vAlign w:val="center"/>
          </w:tcPr>
          <w:p w14:paraId="0957A23C" w14:textId="77777777" w:rsidR="0061089D" w:rsidRPr="0084535F" w:rsidRDefault="003E04AC" w:rsidP="00B31636">
            <w:pPr>
              <w:spacing w:before="58"/>
              <w:rPr>
                <w:rFonts w:ascii="Arial" w:hAnsi="Arial" w:cs="Arial"/>
              </w:rPr>
            </w:pPr>
            <w:hyperlink r:id="rId18">
              <w:r w:rsidR="0061089D" w:rsidRPr="0084535F">
                <w:rPr>
                  <w:rFonts w:ascii="Arial" w:hAnsi="Arial" w:cs="Arial"/>
                  <w:i/>
                  <w:color w:val="0000FF"/>
                  <w:u w:val="single" w:color="0562C1"/>
                </w:rPr>
                <w:t xml:space="preserve">Additional Contributions </w:t>
              </w:r>
              <w:r w:rsidR="0061089D" w:rsidRPr="0084535F">
                <w:rPr>
                  <w:rFonts w:ascii="Arial" w:hAnsi="Arial" w:cs="Arial"/>
                  <w:color w:val="0000FF"/>
                  <w:u w:val="single" w:color="0562C1"/>
                </w:rPr>
                <w:t>(ET-2123)</w:t>
              </w:r>
              <w:r w:rsidR="0061089D" w:rsidRPr="0084535F">
                <w:rPr>
                  <w:rFonts w:ascii="Arial" w:hAnsi="Arial" w:cs="Arial"/>
                </w:rPr>
                <w:t xml:space="preserve"> brochure</w:t>
              </w:r>
            </w:hyperlink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01F788CE" w14:textId="77777777" w:rsidR="0061089D" w:rsidRPr="0084535F" w:rsidRDefault="003E04AC" w:rsidP="00B31636">
            <w:pPr>
              <w:pStyle w:val="Heading1"/>
              <w:spacing w:after="120"/>
              <w:outlineLvl w:val="0"/>
              <w:rPr>
                <w:rFonts w:cs="Arial"/>
              </w:rPr>
            </w:pPr>
            <w:sdt>
              <w:sdtPr>
                <w:rPr>
                  <w:rFonts w:cs="Arial"/>
                  <w:b w:val="0"/>
                  <w:bCs/>
                </w:rPr>
                <w:id w:val="83249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4722" w:type="dxa"/>
            <w:vAlign w:val="center"/>
          </w:tcPr>
          <w:p w14:paraId="1047F25F" w14:textId="77777777" w:rsidR="0061089D" w:rsidRPr="0084535F" w:rsidRDefault="0061089D" w:rsidP="00B31636">
            <w:pPr>
              <w:pStyle w:val="Heading1"/>
              <w:spacing w:after="120"/>
              <w:outlineLvl w:val="0"/>
              <w:rPr>
                <w:rFonts w:cs="Arial"/>
              </w:rPr>
            </w:pPr>
          </w:p>
        </w:tc>
      </w:tr>
      <w:tr w:rsidR="0061089D" w:rsidRPr="0061089D" w14:paraId="385DEB3C" w14:textId="77777777" w:rsidTr="00B31636">
        <w:tc>
          <w:tcPr>
            <w:tcW w:w="5652" w:type="dxa"/>
            <w:tcBorders>
              <w:right w:val="nil"/>
            </w:tcBorders>
            <w:vAlign w:val="center"/>
          </w:tcPr>
          <w:p w14:paraId="6AAD6447" w14:textId="77777777" w:rsidR="0061089D" w:rsidRPr="0084535F" w:rsidRDefault="003E04AC" w:rsidP="00B31636">
            <w:pPr>
              <w:tabs>
                <w:tab w:val="left" w:pos="4770"/>
              </w:tabs>
              <w:spacing w:before="61"/>
              <w:rPr>
                <w:rFonts w:ascii="Arial" w:hAnsi="Arial" w:cs="Arial"/>
              </w:rPr>
            </w:pPr>
            <w:hyperlink r:id="rId19">
              <w:r w:rsidR="0061089D" w:rsidRPr="0084535F">
                <w:rPr>
                  <w:rFonts w:ascii="Arial" w:hAnsi="Arial" w:cs="Arial"/>
                  <w:i/>
                  <w:color w:val="0000FF"/>
                  <w:u w:val="single" w:color="0562C1"/>
                </w:rPr>
                <w:t xml:space="preserve">Beneficiary Designation </w:t>
              </w:r>
              <w:r w:rsidR="0061089D" w:rsidRPr="0084535F">
                <w:rPr>
                  <w:rFonts w:ascii="Arial" w:hAnsi="Arial" w:cs="Arial"/>
                  <w:color w:val="0000FF"/>
                  <w:u w:val="single" w:color="0562C1"/>
                </w:rPr>
                <w:t>(ET-2320)</w:t>
              </w:r>
              <w:r w:rsidR="0061089D" w:rsidRPr="0084535F">
                <w:rPr>
                  <w:rFonts w:ascii="Arial" w:hAnsi="Arial" w:cs="Arial"/>
                </w:rPr>
                <w:t xml:space="preserve"> form</w:t>
              </w:r>
            </w:hyperlink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8ECE1F8" w14:textId="77777777" w:rsidR="0061089D" w:rsidRPr="0084535F" w:rsidRDefault="003E04AC" w:rsidP="00B31636">
            <w:pPr>
              <w:pStyle w:val="Heading1"/>
              <w:spacing w:after="120"/>
              <w:outlineLvl w:val="0"/>
              <w:rPr>
                <w:rFonts w:cs="Arial"/>
              </w:rPr>
            </w:pPr>
            <w:sdt>
              <w:sdtPr>
                <w:rPr>
                  <w:rFonts w:cs="Arial"/>
                  <w:b w:val="0"/>
                  <w:bCs/>
                </w:rPr>
                <w:id w:val="19953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4722" w:type="dxa"/>
            <w:vAlign w:val="center"/>
          </w:tcPr>
          <w:p w14:paraId="52A5A954" w14:textId="77777777" w:rsidR="0061089D" w:rsidRPr="0084535F" w:rsidRDefault="0061089D" w:rsidP="00B31636">
            <w:pPr>
              <w:pStyle w:val="Heading1"/>
              <w:spacing w:after="120"/>
              <w:outlineLvl w:val="0"/>
              <w:rPr>
                <w:rFonts w:cs="Arial"/>
                <w:b w:val="0"/>
                <w:bCs/>
              </w:rPr>
            </w:pPr>
            <w:r w:rsidRPr="0084535F">
              <w:rPr>
                <w:rFonts w:cs="Arial"/>
                <w:b w:val="0"/>
                <w:bCs/>
              </w:rPr>
              <w:t>Employee sends directly to ETF.</w:t>
            </w:r>
          </w:p>
        </w:tc>
      </w:tr>
      <w:tr w:rsidR="0061089D" w:rsidRPr="0061089D" w14:paraId="561CC2BD" w14:textId="77777777" w:rsidTr="00B31636">
        <w:tc>
          <w:tcPr>
            <w:tcW w:w="5652" w:type="dxa"/>
            <w:tcBorders>
              <w:right w:val="nil"/>
            </w:tcBorders>
            <w:vAlign w:val="center"/>
          </w:tcPr>
          <w:p w14:paraId="06162FF9" w14:textId="77777777" w:rsidR="0061089D" w:rsidRPr="0084535F" w:rsidRDefault="003E04AC" w:rsidP="00B31636">
            <w:pPr>
              <w:rPr>
                <w:rFonts w:ascii="Arial" w:hAnsi="Arial" w:cs="Arial"/>
              </w:rPr>
            </w:pPr>
            <w:hyperlink r:id="rId20">
              <w:hyperlink r:id="rId21" w:history="1">
                <w:r w:rsidR="0061089D" w:rsidRPr="0084535F">
                  <w:rPr>
                    <w:rStyle w:val="Hyperlink"/>
                    <w:rFonts w:ascii="Arial" w:hAnsi="Arial" w:cs="Arial"/>
                    <w:i/>
                  </w:rPr>
                  <w:t xml:space="preserve">Rehired Annuitant Form </w:t>
                </w:r>
                <w:r w:rsidR="0061089D" w:rsidRPr="0084535F">
                  <w:rPr>
                    <w:rStyle w:val="Hyperlink"/>
                    <w:rFonts w:ascii="Arial" w:hAnsi="Arial" w:cs="Arial"/>
                  </w:rPr>
                  <w:t>(ET-2319)</w:t>
                </w:r>
              </w:hyperlink>
              <w:r w:rsidR="0061089D" w:rsidRPr="0084535F">
                <w:rPr>
                  <w:rFonts w:ascii="Arial" w:hAnsi="Arial" w:cs="Arial"/>
                </w:rPr>
                <w:t xml:space="preserve"> form</w:t>
              </w:r>
            </w:hyperlink>
            <w:r w:rsidR="0061089D" w:rsidRPr="0084535F">
              <w:rPr>
                <w:rFonts w:ascii="Arial" w:hAnsi="Arial" w:cs="Arial"/>
              </w:rPr>
              <w:t>*</w:t>
            </w:r>
            <w:r w:rsidR="0061089D" w:rsidRPr="0084535F">
              <w:rPr>
                <w:rFonts w:ascii="Arial" w:hAnsi="Arial" w:cs="Arial"/>
              </w:rPr>
              <w:br/>
              <w:t>*</w:t>
            </w:r>
            <w:r w:rsidR="0061089D" w:rsidRPr="0084535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1089D" w:rsidRPr="0084535F">
              <w:rPr>
                <w:rFonts w:ascii="Arial" w:hAnsi="Arial" w:cs="Arial"/>
                <w:i/>
              </w:rPr>
              <w:t>Rehired annuitants only</w:t>
            </w: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C3B0866" w14:textId="77777777" w:rsidR="0061089D" w:rsidRPr="0084535F" w:rsidRDefault="003E04AC" w:rsidP="00B31636">
            <w:pPr>
              <w:pStyle w:val="Heading1"/>
              <w:spacing w:after="120"/>
              <w:outlineLvl w:val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4517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4722" w:type="dxa"/>
            <w:vAlign w:val="center"/>
          </w:tcPr>
          <w:p w14:paraId="1FBDF996" w14:textId="77777777" w:rsidR="0061089D" w:rsidRPr="0084535F" w:rsidRDefault="0061089D" w:rsidP="00B31636">
            <w:pPr>
              <w:pStyle w:val="Heading1"/>
              <w:spacing w:after="120"/>
              <w:outlineLvl w:val="0"/>
              <w:rPr>
                <w:rFonts w:cs="Arial"/>
                <w:b w:val="0"/>
                <w:bCs/>
              </w:rPr>
            </w:pPr>
            <w:r w:rsidRPr="0084535F">
              <w:rPr>
                <w:rFonts w:cs="Arial"/>
                <w:b w:val="0"/>
                <w:bCs/>
              </w:rPr>
              <w:t>Have the employee complete and sign the Employee section and return to the employer. The employer will send to ETF.</w:t>
            </w:r>
          </w:p>
        </w:tc>
      </w:tr>
      <w:tr w:rsidR="0061089D" w:rsidRPr="0061089D" w14:paraId="2A48FB3C" w14:textId="77777777" w:rsidTr="00B31636">
        <w:trPr>
          <w:trHeight w:val="773"/>
        </w:trPr>
        <w:tc>
          <w:tcPr>
            <w:tcW w:w="10830" w:type="dxa"/>
            <w:gridSpan w:val="3"/>
            <w:vAlign w:val="center"/>
          </w:tcPr>
          <w:p w14:paraId="28679EEF" w14:textId="1EF45AFD" w:rsidR="0061089D" w:rsidRPr="0084535F" w:rsidRDefault="003E04AC" w:rsidP="00FB510B">
            <w:pPr>
              <w:pStyle w:val="Heading1"/>
              <w:spacing w:after="120"/>
              <w:ind w:left="330" w:hanging="270"/>
              <w:outlineLvl w:val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191488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61089D" w:rsidRPr="0084535F">
              <w:rPr>
                <w:rFonts w:cs="Arial"/>
                <w:b w:val="0"/>
                <w:bCs/>
              </w:rPr>
              <w:t xml:space="preserve"> </w:t>
            </w:r>
            <w:r w:rsidR="0061089D" w:rsidRPr="0084535F">
              <w:rPr>
                <w:rFonts w:cs="Arial"/>
              </w:rPr>
              <w:t xml:space="preserve">Employer: </w:t>
            </w:r>
            <w:r w:rsidR="0061089D" w:rsidRPr="0084535F">
              <w:rPr>
                <w:rFonts w:cs="Arial"/>
                <w:b w:val="0"/>
                <w:bCs/>
              </w:rPr>
              <w:t xml:space="preserve">Use the </w:t>
            </w:r>
            <w:hyperlink r:id="rId22" w:history="1">
              <w:r w:rsidR="0061089D" w:rsidRPr="0084535F">
                <w:rPr>
                  <w:rStyle w:val="Hyperlink"/>
                  <w:rFonts w:cs="Arial"/>
                  <w:b w:val="0"/>
                  <w:bCs/>
                  <w:i/>
                  <w:iCs/>
                </w:rPr>
                <w:t>ETF Web Applications for Employers</w:t>
              </w:r>
            </w:hyperlink>
            <w:r w:rsidR="0061089D" w:rsidRPr="0084535F">
              <w:rPr>
                <w:rFonts w:cs="Arial"/>
                <w:b w:val="0"/>
                <w:bCs/>
                <w:i/>
                <w:iCs/>
              </w:rPr>
              <w:t>: WRS Account Update</w:t>
            </w:r>
            <w:r w:rsidR="0061089D" w:rsidRPr="0084535F">
              <w:rPr>
                <w:rFonts w:cs="Arial"/>
                <w:b w:val="0"/>
                <w:bCs/>
              </w:rPr>
              <w:t xml:space="preserve"> to enroll the employee using transaction code</w:t>
            </w:r>
            <w:r w:rsidR="0061089D" w:rsidRPr="0084535F">
              <w:rPr>
                <w:rFonts w:cs="Arial"/>
              </w:rPr>
              <w:t xml:space="preserve"> P060 – WRS Enrollment</w:t>
            </w:r>
            <w:r w:rsidR="0061089D" w:rsidRPr="0084535F">
              <w:rPr>
                <w:rFonts w:cs="Arial"/>
                <w:b w:val="0"/>
                <w:bCs/>
              </w:rPr>
              <w:t>.</w:t>
            </w:r>
          </w:p>
        </w:tc>
      </w:tr>
    </w:tbl>
    <w:p w14:paraId="4CDB006B" w14:textId="77777777" w:rsidR="0061089D" w:rsidRPr="0061089D" w:rsidRDefault="0061089D" w:rsidP="0061089D">
      <w:pPr>
        <w:rPr>
          <w:rFonts w:ascii="Arial" w:hAnsi="Arial" w:cs="Arial"/>
        </w:rPr>
      </w:pPr>
      <w:r w:rsidRPr="0061089D">
        <w:rPr>
          <w:rFonts w:ascii="Arial" w:hAnsi="Arial" w:cs="Arial"/>
        </w:rPr>
        <w:br w:type="page"/>
      </w:r>
    </w:p>
    <w:p w14:paraId="10CDFF50" w14:textId="7D9ACE45" w:rsidR="0061089D" w:rsidRPr="0084535F" w:rsidRDefault="0061089D" w:rsidP="0061089D">
      <w:pPr>
        <w:spacing w:after="120"/>
        <w:rPr>
          <w:rFonts w:ascii="Arial" w:hAnsi="Arial" w:cs="Arial"/>
          <w:sz w:val="22"/>
          <w:szCs w:val="22"/>
        </w:rPr>
      </w:pPr>
      <w:r w:rsidRPr="0084535F">
        <w:rPr>
          <w:rFonts w:ascii="Arial" w:hAnsi="Arial" w:cs="Arial"/>
          <w:b/>
          <w:bCs/>
          <w:spacing w:val="-4"/>
          <w:sz w:val="22"/>
          <w:szCs w:val="22"/>
        </w:rPr>
        <w:lastRenderedPageBreak/>
        <w:t xml:space="preserve">Step 3: Eligible Employee Only </w:t>
      </w:r>
      <w:r w:rsidR="00DB3E54" w:rsidRPr="0084535F">
        <w:rPr>
          <w:rFonts w:ascii="Arial" w:hAnsi="Arial" w:cs="Arial"/>
          <w:b/>
          <w:bCs/>
          <w:spacing w:val="-4"/>
          <w:sz w:val="22"/>
          <w:szCs w:val="22"/>
        </w:rPr>
        <w:t>—</w:t>
      </w:r>
      <w:r w:rsidRPr="0084535F">
        <w:rPr>
          <w:rFonts w:ascii="Arial" w:hAnsi="Arial" w:cs="Arial"/>
          <w:b/>
          <w:bCs/>
          <w:spacing w:val="-4"/>
          <w:sz w:val="22"/>
          <w:szCs w:val="22"/>
        </w:rPr>
        <w:t xml:space="preserve"> Provide ETF-Administered Insurance and Optional Benefit Information</w:t>
      </w:r>
      <w:r w:rsidRPr="0084535F">
        <w:rPr>
          <w:rFonts w:ascii="Arial" w:hAnsi="Arial" w:cs="Arial"/>
          <w:sz w:val="22"/>
          <w:szCs w:val="22"/>
        </w:rPr>
        <w:br/>
        <w:t xml:space="preserve">If the employer participates in the ETF-administered benefit program(s), track dates and materials to distribute below. Employers may either print or provide links to the forms online at etf.wi.gov or order hard copies </w:t>
      </w:r>
      <w:hyperlink r:id="rId23" w:history="1">
        <w:r w:rsidRPr="0084535F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84535F">
        <w:rPr>
          <w:rFonts w:ascii="Arial" w:hAnsi="Arial" w:cs="Arial"/>
          <w:sz w:val="22"/>
          <w:szCs w:val="22"/>
        </w:rPr>
        <w:t>.</w:t>
      </w:r>
    </w:p>
    <w:p w14:paraId="437BC4EE" w14:textId="3F99F80E" w:rsidR="0061089D" w:rsidRPr="0084535F" w:rsidRDefault="0061089D" w:rsidP="0061089D">
      <w:pPr>
        <w:spacing w:after="120"/>
        <w:rPr>
          <w:rFonts w:ascii="Arial" w:hAnsi="Arial" w:cs="Arial"/>
          <w:sz w:val="22"/>
          <w:szCs w:val="22"/>
        </w:rPr>
      </w:pPr>
      <w:r w:rsidRPr="0084535F">
        <w:rPr>
          <w:rFonts w:ascii="Arial" w:hAnsi="Arial" w:cs="Arial"/>
          <w:sz w:val="22"/>
          <w:szCs w:val="22"/>
        </w:rPr>
        <w:t>The employee must submit all applications to employer within 30 days of hire date.</w:t>
      </w:r>
    </w:p>
    <w:p w14:paraId="7E3EB3F3" w14:textId="01DAE4B3" w:rsidR="0061089D" w:rsidRPr="0084535F" w:rsidRDefault="003E04AC" w:rsidP="0061089D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7071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C5" w:rsidRPr="008453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1089D" w:rsidRPr="0084535F">
        <w:rPr>
          <w:rFonts w:ascii="Arial" w:hAnsi="Arial" w:cs="Arial"/>
          <w:sz w:val="22"/>
          <w:szCs w:val="22"/>
        </w:rPr>
        <w:t xml:space="preserve"> Check here if the employer does not participate in any ETF-administered insurance benefits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13"/>
        <w:gridCol w:w="1523"/>
        <w:gridCol w:w="1659"/>
      </w:tblGrid>
      <w:tr w:rsidR="0061089D" w:rsidRPr="0084535F" w14:paraId="555EF529" w14:textId="77777777" w:rsidTr="000042C5">
        <w:trPr>
          <w:trHeight w:val="800"/>
        </w:trPr>
        <w:tc>
          <w:tcPr>
            <w:tcW w:w="7613" w:type="dxa"/>
            <w:shd w:val="clear" w:color="auto" w:fill="D9D9D9" w:themeFill="background1" w:themeFillShade="D9"/>
          </w:tcPr>
          <w:p w14:paraId="468A7B25" w14:textId="77777777" w:rsidR="0061089D" w:rsidRPr="0084535F" w:rsidRDefault="0061089D" w:rsidP="000042C5">
            <w:pPr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Benefit Program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9A31CAC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/>
              </w:rPr>
              <w:t>Date Provided to Employee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18FD159" w14:textId="77777777" w:rsidR="0061089D" w:rsidRPr="0084535F" w:rsidRDefault="0061089D" w:rsidP="000042C5">
            <w:pPr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Application Due Date</w:t>
            </w:r>
          </w:p>
        </w:tc>
      </w:tr>
      <w:tr w:rsidR="0061089D" w:rsidRPr="0084535F" w14:paraId="78492D4A" w14:textId="77777777" w:rsidTr="000042C5">
        <w:trPr>
          <w:trHeight w:val="1430"/>
        </w:trPr>
        <w:tc>
          <w:tcPr>
            <w:tcW w:w="7613" w:type="dxa"/>
          </w:tcPr>
          <w:p w14:paraId="36EFF7B8" w14:textId="77777777" w:rsidR="0061089D" w:rsidRPr="0084535F" w:rsidRDefault="0061089D" w:rsidP="000042C5">
            <w:pPr>
              <w:spacing w:before="60"/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/>
              </w:rPr>
              <w:t>Wisconsin Public Employers (WPE) Group Life Insurance</w:t>
            </w:r>
          </w:p>
          <w:p w14:paraId="1810D523" w14:textId="77777777" w:rsidR="000042C5" w:rsidRPr="0084535F" w:rsidRDefault="003E04AC" w:rsidP="000042C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hyperlink r:id="rId24" w:tooltip="Life Insurance Application/Cancellation/Refusal " w:history="1"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Life Insurance Application </w:t>
              </w:r>
              <w:r w:rsidR="0061089D" w:rsidRPr="0084535F">
                <w:rPr>
                  <w:rStyle w:val="Hyperlink"/>
                  <w:rFonts w:ascii="Arial" w:hAnsi="Arial" w:cs="Arial"/>
                </w:rPr>
                <w:t>(ET-2304)</w:t>
              </w:r>
            </w:hyperlink>
            <w:r w:rsidR="0061089D" w:rsidRPr="0084535F">
              <w:rPr>
                <w:rFonts w:ascii="Arial" w:hAnsi="Arial" w:cs="Arial"/>
              </w:rPr>
              <w:t xml:space="preserve"> form</w:t>
            </w:r>
          </w:p>
          <w:p w14:paraId="09E7E130" w14:textId="1C843C7A" w:rsidR="0061089D" w:rsidRPr="0084535F" w:rsidRDefault="003E04AC" w:rsidP="000042C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hyperlink r:id="rId25" w:history="1"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>The Wisconsin Public Employers Group Life Insurance Program</w:t>
              </w:r>
              <w:r w:rsidR="0061089D" w:rsidRPr="0084535F">
                <w:rPr>
                  <w:rStyle w:val="Hyperlink"/>
                  <w:rFonts w:ascii="Arial" w:hAnsi="Arial" w:cs="Arial"/>
                </w:rPr>
                <w:t xml:space="preserve"> (ET-2101)</w:t>
              </w:r>
            </w:hyperlink>
            <w:r w:rsidR="0061089D" w:rsidRPr="0084535F">
              <w:rPr>
                <w:rFonts w:ascii="Arial" w:hAnsi="Arial" w:cs="Arial"/>
              </w:rPr>
              <w:t xml:space="preserve"> brochure</w:t>
            </w:r>
          </w:p>
          <w:p w14:paraId="1FB69494" w14:textId="77777777" w:rsidR="0061089D" w:rsidRPr="0084535F" w:rsidRDefault="003E04AC" w:rsidP="000042C5">
            <w:pPr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-10450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61089D" w:rsidRPr="0084535F">
              <w:rPr>
                <w:rFonts w:ascii="Arial" w:hAnsi="Arial" w:cs="Arial"/>
                <w:spacing w:val="-4"/>
              </w:rPr>
              <w:t xml:space="preserve"> </w:t>
            </w:r>
            <w:r w:rsidR="0061089D" w:rsidRPr="0084535F">
              <w:rPr>
                <w:rFonts w:ascii="Arial" w:hAnsi="Arial" w:cs="Arial"/>
                <w:b/>
                <w:bCs/>
                <w:spacing w:val="-4"/>
              </w:rPr>
              <w:t>Employer:</w:t>
            </w:r>
            <w:r w:rsidR="0061089D" w:rsidRPr="0084535F">
              <w:rPr>
                <w:rFonts w:ascii="Arial" w:hAnsi="Arial" w:cs="Arial"/>
                <w:spacing w:val="-4"/>
              </w:rPr>
              <w:t xml:space="preserve"> Complete </w:t>
            </w:r>
            <w:r w:rsidR="0061089D" w:rsidRPr="0084535F">
              <w:rPr>
                <w:rFonts w:ascii="Arial" w:hAnsi="Arial" w:cs="Arial"/>
                <w:i/>
                <w:iCs/>
                <w:spacing w:val="-4"/>
              </w:rPr>
              <w:t xml:space="preserve">Employer </w:t>
            </w:r>
            <w:r w:rsidR="0061089D" w:rsidRPr="0084535F">
              <w:rPr>
                <w:rFonts w:ascii="Arial" w:hAnsi="Arial" w:cs="Arial"/>
                <w:spacing w:val="-4"/>
              </w:rPr>
              <w:t>section</w:t>
            </w:r>
            <w:r w:rsidR="0061089D" w:rsidRPr="0084535F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="0061089D" w:rsidRPr="0084535F">
              <w:rPr>
                <w:rFonts w:ascii="Arial" w:hAnsi="Arial" w:cs="Arial"/>
                <w:spacing w:val="-4"/>
              </w:rPr>
              <w:t>and return to ETF when complete.</w:t>
            </w:r>
          </w:p>
        </w:tc>
        <w:tc>
          <w:tcPr>
            <w:tcW w:w="1523" w:type="dxa"/>
          </w:tcPr>
          <w:p w14:paraId="3A6EB6B3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53389147"/>
                <w:placeholder>
                  <w:docPart w:val="D69E74801C204D0DAF8E02C3361BF7E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4463CF10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79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9" w:type="dxa"/>
          </w:tcPr>
          <w:p w14:paraId="440B7114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3158809"/>
                <w:placeholder>
                  <w:docPart w:val="79E27D5C12344D629DFE4FC055085E6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05FDE50F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121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1089D" w:rsidRPr="0084535F" w14:paraId="6680DB7D" w14:textId="77777777" w:rsidTr="000042C5">
        <w:trPr>
          <w:trHeight w:val="1475"/>
        </w:trPr>
        <w:tc>
          <w:tcPr>
            <w:tcW w:w="7613" w:type="dxa"/>
          </w:tcPr>
          <w:p w14:paraId="2A5B5C9B" w14:textId="77777777" w:rsidR="0061089D" w:rsidRPr="0084535F" w:rsidRDefault="0061089D" w:rsidP="000042C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Group Health Insurance</w:t>
            </w:r>
          </w:p>
          <w:p w14:paraId="0DFC6F5E" w14:textId="77777777" w:rsidR="0061089D" w:rsidRPr="0084535F" w:rsidRDefault="003E04AC" w:rsidP="000042C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hyperlink r:id="rId26" w:tooltip="et2301" w:history="1"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Group Health Insurance Application/Change </w:t>
              </w:r>
              <w:r w:rsidR="0061089D" w:rsidRPr="0084535F">
                <w:rPr>
                  <w:rStyle w:val="Hyperlink"/>
                  <w:rFonts w:ascii="Arial" w:hAnsi="Arial" w:cs="Arial"/>
                  <w:iCs/>
                </w:rPr>
                <w:t>(ET-2301)</w:t>
              </w:r>
            </w:hyperlink>
            <w:r w:rsidR="0061089D" w:rsidRPr="0084535F">
              <w:rPr>
                <w:rFonts w:ascii="Arial" w:hAnsi="Arial" w:cs="Arial"/>
              </w:rPr>
              <w:t xml:space="preserve"> form </w:t>
            </w:r>
            <w:r w:rsidR="0061089D" w:rsidRPr="0084535F">
              <w:rPr>
                <w:rFonts w:ascii="Arial" w:hAnsi="Arial" w:cs="Arial"/>
                <w:b/>
                <w:bCs/>
              </w:rPr>
              <w:t>or</w:t>
            </w:r>
            <w:r w:rsidR="0061089D" w:rsidRPr="0084535F">
              <w:rPr>
                <w:rFonts w:ascii="Arial" w:hAnsi="Arial" w:cs="Arial"/>
              </w:rPr>
              <w:t xml:space="preserve"> online enrollment information</w:t>
            </w:r>
          </w:p>
          <w:p w14:paraId="28492073" w14:textId="77777777" w:rsidR="0061089D" w:rsidRPr="0084535F" w:rsidRDefault="003E04AC" w:rsidP="000042C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hyperlink r:id="rId27" w:history="1"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>It’s Your Choice Decision Guide</w:t>
              </w:r>
            </w:hyperlink>
            <w:r w:rsidR="0061089D" w:rsidRPr="0084535F">
              <w:rPr>
                <w:rFonts w:ascii="Arial" w:hAnsi="Arial" w:cs="Arial"/>
              </w:rPr>
              <w:t xml:space="preserve"> (select correct program option)</w:t>
            </w:r>
          </w:p>
          <w:p w14:paraId="186E9134" w14:textId="77777777" w:rsidR="0061089D" w:rsidRPr="0084535F" w:rsidRDefault="003E04AC" w:rsidP="000042C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562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089D" w:rsidRPr="0084535F">
              <w:rPr>
                <w:rFonts w:ascii="Arial" w:hAnsi="Arial" w:cs="Arial"/>
              </w:rPr>
              <w:t xml:space="preserve"> </w:t>
            </w:r>
            <w:r w:rsidR="0061089D" w:rsidRPr="0084535F">
              <w:rPr>
                <w:rFonts w:ascii="Arial" w:hAnsi="Arial" w:cs="Arial"/>
                <w:b/>
                <w:bCs/>
              </w:rPr>
              <w:t>Employer:</w:t>
            </w:r>
            <w:r w:rsidR="0061089D" w:rsidRPr="0084535F">
              <w:rPr>
                <w:rFonts w:ascii="Arial" w:hAnsi="Arial" w:cs="Arial"/>
              </w:rPr>
              <w:t xml:space="preserve"> Verify enrollment is complete. </w:t>
            </w:r>
          </w:p>
        </w:tc>
        <w:tc>
          <w:tcPr>
            <w:tcW w:w="1523" w:type="dxa"/>
          </w:tcPr>
          <w:p w14:paraId="64C53EEC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494302213"/>
                <w:placeholder>
                  <w:docPart w:val="B3066210DEA74F3AAA37E4C6481603F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7E0BC510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099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9" w:type="dxa"/>
          </w:tcPr>
          <w:p w14:paraId="2493F525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110571040"/>
                <w:placeholder>
                  <w:docPart w:val="EAFF2C0186964CD7BDA0F372355FE14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5B304982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130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1089D" w:rsidRPr="0084535F" w14:paraId="1CEC53D7" w14:textId="77777777" w:rsidTr="000042C5">
        <w:trPr>
          <w:trHeight w:val="1835"/>
        </w:trPr>
        <w:tc>
          <w:tcPr>
            <w:tcW w:w="7613" w:type="dxa"/>
          </w:tcPr>
          <w:p w14:paraId="78712D63" w14:textId="77777777" w:rsidR="0061089D" w:rsidRPr="0084535F" w:rsidRDefault="0061089D" w:rsidP="000042C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Income Continuation Insurance</w:t>
            </w:r>
          </w:p>
          <w:p w14:paraId="28E72D25" w14:textId="22C0DAFF" w:rsidR="0061089D" w:rsidRPr="0084535F" w:rsidRDefault="0061089D" w:rsidP="009706F9">
            <w:pPr>
              <w:tabs>
                <w:tab w:val="left" w:pos="705"/>
              </w:tabs>
              <w:ind w:left="705" w:hanging="705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/>
                <w:bCs/>
              </w:rPr>
              <w:t>State:</w:t>
            </w:r>
            <w:r w:rsidR="009706F9" w:rsidRPr="0084535F">
              <w:rPr>
                <w:rFonts w:ascii="Arial" w:hAnsi="Arial" w:cs="Arial"/>
                <w:b/>
                <w:bCs/>
              </w:rPr>
              <w:tab/>
            </w:r>
            <w:hyperlink r:id="rId28"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>Enrollment/Application</w:t>
              </w:r>
              <w:r w:rsidR="00A33A79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>—</w:t>
              </w:r>
              <w:r w:rsidR="00A33A79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>State</w:t>
              </w:r>
              <w:r w:rsidRPr="0084535F">
                <w:rPr>
                  <w:rStyle w:val="Hyperlink"/>
                  <w:rFonts w:ascii="Arial" w:hAnsi="Arial" w:cs="Arial"/>
                </w:rPr>
                <w:t xml:space="preserve"> (ET-2307)</w:t>
              </w:r>
            </w:hyperlink>
            <w:r w:rsidRPr="0084535F">
              <w:rPr>
                <w:rFonts w:ascii="Arial" w:hAnsi="Arial" w:cs="Arial"/>
              </w:rPr>
              <w:t xml:space="preserve"> form</w:t>
            </w:r>
          </w:p>
          <w:p w14:paraId="47BBB9C9" w14:textId="0DD5BDF4" w:rsidR="0061089D" w:rsidRPr="0084535F" w:rsidRDefault="009706F9" w:rsidP="009706F9">
            <w:pPr>
              <w:tabs>
                <w:tab w:val="left" w:pos="705"/>
              </w:tabs>
              <w:ind w:left="705" w:hanging="705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ab/>
            </w:r>
            <w:hyperlink r:id="rId29"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>Income Continuation Insurance—State</w:t>
              </w:r>
              <w:r w:rsidR="0061089D" w:rsidRPr="0084535F">
                <w:rPr>
                  <w:rStyle w:val="Hyperlink"/>
                  <w:rFonts w:ascii="Arial" w:hAnsi="Arial" w:cs="Arial"/>
                </w:rPr>
                <w:t xml:space="preserve"> (ET-2106</w:t>
              </w:r>
            </w:hyperlink>
            <w:r w:rsidR="0061089D" w:rsidRPr="0084535F">
              <w:rPr>
                <w:rFonts w:ascii="Arial" w:hAnsi="Arial" w:cs="Arial"/>
              </w:rPr>
              <w:t>) brochure</w:t>
            </w:r>
          </w:p>
          <w:p w14:paraId="07D32997" w14:textId="5C307021" w:rsidR="0061089D" w:rsidRPr="0084535F" w:rsidRDefault="0061089D" w:rsidP="009706F9">
            <w:pPr>
              <w:tabs>
                <w:tab w:val="left" w:pos="705"/>
              </w:tabs>
              <w:ind w:left="705" w:hanging="705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/>
                <w:bCs/>
              </w:rPr>
              <w:t>Local</w:t>
            </w:r>
            <w:r w:rsidR="009706F9" w:rsidRPr="0084535F">
              <w:rPr>
                <w:rFonts w:ascii="Arial" w:hAnsi="Arial" w:cs="Arial"/>
                <w:b/>
                <w:bCs/>
              </w:rPr>
              <w:t>:</w:t>
            </w:r>
            <w:r w:rsidR="009706F9" w:rsidRPr="0084535F">
              <w:rPr>
                <w:rFonts w:ascii="Arial" w:hAnsi="Arial" w:cs="Arial"/>
                <w:b/>
                <w:bCs/>
              </w:rPr>
              <w:tab/>
            </w:r>
            <w:hyperlink r:id="rId30"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>Enrollment/Application</w:t>
              </w:r>
              <w:r w:rsidR="00A33A79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>—</w:t>
              </w:r>
              <w:r w:rsidR="00A33A79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Pr="0084535F">
                <w:rPr>
                  <w:rStyle w:val="Hyperlink"/>
                  <w:rFonts w:ascii="Arial" w:hAnsi="Arial" w:cs="Arial"/>
                  <w:i/>
                  <w:iCs/>
                </w:rPr>
                <w:t>Local</w:t>
              </w:r>
              <w:r w:rsidRPr="0084535F">
                <w:rPr>
                  <w:rStyle w:val="Hyperlink"/>
                  <w:rFonts w:ascii="Arial" w:hAnsi="Arial" w:cs="Arial"/>
                </w:rPr>
                <w:t xml:space="preserve"> (ET-2366)</w:t>
              </w:r>
            </w:hyperlink>
          </w:p>
          <w:p w14:paraId="4AEF49F7" w14:textId="492429B2" w:rsidR="0061089D" w:rsidRPr="0084535F" w:rsidRDefault="009706F9" w:rsidP="009706F9">
            <w:pPr>
              <w:tabs>
                <w:tab w:val="left" w:pos="705"/>
              </w:tabs>
              <w:ind w:left="705" w:hanging="705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ab/>
            </w:r>
            <w:hyperlink r:id="rId31"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>Income Continuation Insurance</w:t>
              </w:r>
              <w:r w:rsidR="00A33A79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>—</w:t>
              </w:r>
              <w:r w:rsidR="00A33A79" w:rsidRPr="0084535F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="0061089D" w:rsidRPr="0084535F">
                <w:rPr>
                  <w:rStyle w:val="Hyperlink"/>
                  <w:rFonts w:ascii="Arial" w:hAnsi="Arial" w:cs="Arial"/>
                  <w:i/>
                  <w:iCs/>
                </w:rPr>
                <w:t>Local</w:t>
              </w:r>
              <w:r w:rsidR="0061089D" w:rsidRPr="0084535F">
                <w:rPr>
                  <w:rStyle w:val="Hyperlink"/>
                  <w:rFonts w:ascii="Arial" w:hAnsi="Arial" w:cs="Arial"/>
                </w:rPr>
                <w:t xml:space="preserve"> (ET-2129</w:t>
              </w:r>
            </w:hyperlink>
            <w:r w:rsidR="0061089D" w:rsidRPr="0084535F">
              <w:rPr>
                <w:rFonts w:ascii="Arial" w:hAnsi="Arial" w:cs="Arial"/>
              </w:rPr>
              <w:t>) brochure</w:t>
            </w:r>
          </w:p>
          <w:p w14:paraId="58F566D7" w14:textId="77777777" w:rsidR="0061089D" w:rsidRPr="0084535F" w:rsidRDefault="003E04AC" w:rsidP="000042C5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133016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89D" w:rsidRPr="0084535F">
                  <w:rPr>
                    <w:rFonts w:ascii="Segoe UI Symbol" w:hAnsi="Segoe UI Symbol" w:cs="Segoe UI Symbol"/>
                    <w:spacing w:val="-4"/>
                  </w:rPr>
                  <w:t>☐</w:t>
                </w:r>
              </w:sdtContent>
            </w:sdt>
            <w:r w:rsidR="0061089D" w:rsidRPr="0084535F">
              <w:rPr>
                <w:rFonts w:ascii="Arial" w:hAnsi="Arial" w:cs="Arial"/>
                <w:spacing w:val="-4"/>
              </w:rPr>
              <w:t xml:space="preserve"> </w:t>
            </w:r>
            <w:r w:rsidR="0061089D" w:rsidRPr="0084535F">
              <w:rPr>
                <w:rFonts w:ascii="Arial" w:hAnsi="Arial" w:cs="Arial"/>
                <w:b/>
                <w:bCs/>
                <w:spacing w:val="-4"/>
              </w:rPr>
              <w:t xml:space="preserve">Employer: </w:t>
            </w:r>
            <w:r w:rsidR="0061089D" w:rsidRPr="0084535F">
              <w:rPr>
                <w:rFonts w:ascii="Arial" w:hAnsi="Arial" w:cs="Arial"/>
                <w:spacing w:val="-4"/>
              </w:rPr>
              <w:t xml:space="preserve">Complete </w:t>
            </w:r>
            <w:r w:rsidR="0061089D" w:rsidRPr="0084535F">
              <w:rPr>
                <w:rFonts w:ascii="Arial" w:hAnsi="Arial" w:cs="Arial"/>
                <w:i/>
                <w:iCs/>
                <w:spacing w:val="-4"/>
              </w:rPr>
              <w:t xml:space="preserve">Employer </w:t>
            </w:r>
            <w:r w:rsidR="0061089D" w:rsidRPr="0084535F">
              <w:rPr>
                <w:rFonts w:ascii="Arial" w:hAnsi="Arial" w:cs="Arial"/>
                <w:spacing w:val="-4"/>
              </w:rPr>
              <w:t>section</w:t>
            </w:r>
            <w:r w:rsidR="0061089D" w:rsidRPr="0084535F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="0061089D" w:rsidRPr="0084535F">
              <w:rPr>
                <w:rFonts w:ascii="Arial" w:hAnsi="Arial" w:cs="Arial"/>
                <w:spacing w:val="-4"/>
              </w:rPr>
              <w:t>and return to ETF when complete.</w:t>
            </w:r>
          </w:p>
        </w:tc>
        <w:tc>
          <w:tcPr>
            <w:tcW w:w="1523" w:type="dxa"/>
          </w:tcPr>
          <w:p w14:paraId="59772557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80141332"/>
                <w:placeholder>
                  <w:docPart w:val="91807F5F3DAD486BA1DF58B7D138D61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4AE04F46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526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9" w:type="dxa"/>
          </w:tcPr>
          <w:p w14:paraId="1A4E1403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644192990"/>
                <w:placeholder>
                  <w:docPart w:val="3098D7CAA26C4F74A0697685845A826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406279ED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21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1089D" w:rsidRPr="0084535F" w14:paraId="13ACE5EA" w14:textId="77777777" w:rsidTr="000042C5">
        <w:trPr>
          <w:trHeight w:val="1169"/>
        </w:trPr>
        <w:tc>
          <w:tcPr>
            <w:tcW w:w="7613" w:type="dxa"/>
          </w:tcPr>
          <w:p w14:paraId="3159114F" w14:textId="77777777" w:rsidR="0061089D" w:rsidRPr="0084535F" w:rsidRDefault="0061089D" w:rsidP="000042C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Supplemental Insurance Benefit Plans</w:t>
            </w:r>
          </w:p>
          <w:p w14:paraId="40F9D200" w14:textId="77777777" w:rsidR="0061089D" w:rsidRPr="0084535F" w:rsidRDefault="0061089D" w:rsidP="000042C5">
            <w:pPr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 xml:space="preserve">See It’s Your Choice information, available online at </w:t>
            </w:r>
            <w:hyperlink r:id="rId32" w:history="1">
              <w:r w:rsidRPr="0084535F">
                <w:rPr>
                  <w:rStyle w:val="Hyperlink"/>
                  <w:rFonts w:ascii="Arial" w:hAnsi="Arial" w:cs="Arial"/>
                </w:rPr>
                <w:t>etf.wi.gov</w:t>
              </w:r>
            </w:hyperlink>
            <w:r w:rsidRPr="0084535F">
              <w:rPr>
                <w:rFonts w:ascii="Arial" w:hAnsi="Arial" w:cs="Arial"/>
              </w:rPr>
              <w:t xml:space="preserve"> for more information on Supplemental Benefits (such as long-term care, dental and vision) that you may need to provide for your employees.</w:t>
            </w:r>
          </w:p>
        </w:tc>
        <w:tc>
          <w:tcPr>
            <w:tcW w:w="1523" w:type="dxa"/>
          </w:tcPr>
          <w:p w14:paraId="4AFA1CB8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125645958"/>
                <w:placeholder>
                  <w:docPart w:val="0532632698434F438A7517901B5CF4C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782CAD0F" w14:textId="77777777" w:rsidR="0061089D" w:rsidRPr="0084535F" w:rsidRDefault="0061089D" w:rsidP="000042C5">
            <w:pPr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028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9" w:type="dxa"/>
          </w:tcPr>
          <w:p w14:paraId="64F82011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27047866"/>
                <w:placeholder>
                  <w:docPart w:val="BE80DB6580114D438D4C350CE1A0672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1DF323B0" w14:textId="77777777" w:rsidR="0061089D" w:rsidRPr="0084535F" w:rsidRDefault="0061089D" w:rsidP="000042C5">
            <w:pPr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4269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1089D" w:rsidRPr="0084535F" w14:paraId="3A86F0E4" w14:textId="77777777" w:rsidTr="000042C5">
        <w:trPr>
          <w:trHeight w:val="1709"/>
        </w:trPr>
        <w:tc>
          <w:tcPr>
            <w:tcW w:w="7613" w:type="dxa"/>
          </w:tcPr>
          <w:p w14:paraId="6AFD06B7" w14:textId="77777777" w:rsidR="0061089D" w:rsidRPr="0084535F" w:rsidRDefault="0061089D" w:rsidP="000042C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Wisconsin Deferred Compensation</w:t>
            </w:r>
          </w:p>
          <w:p w14:paraId="07F789FA" w14:textId="77777777" w:rsidR="0061089D" w:rsidRPr="0084535F" w:rsidRDefault="0061089D" w:rsidP="009706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 xml:space="preserve">Information available at </w:t>
            </w:r>
            <w:hyperlink r:id="rId33" w:history="1">
              <w:r w:rsidRPr="0084535F">
                <w:rPr>
                  <w:rStyle w:val="Hyperlink"/>
                  <w:rFonts w:ascii="Arial" w:hAnsi="Arial" w:cs="Arial"/>
                </w:rPr>
                <w:t>http://www.wdc457.org</w:t>
              </w:r>
            </w:hyperlink>
            <w:r w:rsidRPr="0084535F">
              <w:rPr>
                <w:rFonts w:ascii="Arial" w:hAnsi="Arial" w:cs="Arial"/>
              </w:rPr>
              <w:t xml:space="preserve"> or 1-877-457-9327</w:t>
            </w:r>
          </w:p>
          <w:p w14:paraId="3E74FA16" w14:textId="77777777" w:rsidR="0061089D" w:rsidRPr="0084535F" w:rsidRDefault="0061089D" w:rsidP="009706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Enrollment information (Your employees will need a Plan Enrollment Code to enroll online. Download a Plan Enrollment Code flier to share with your employees by </w:t>
            </w:r>
            <w:hyperlink r:id="rId34" w:tgtFrame="_blank" w:history="1">
              <w:r w:rsidRPr="0084535F">
                <w:rPr>
                  <w:rStyle w:val="Hyperlink"/>
                  <w:rFonts w:ascii="Arial" w:hAnsi="Arial" w:cs="Arial"/>
                </w:rPr>
                <w:t>logging in here</w:t>
              </w:r>
            </w:hyperlink>
            <w:r w:rsidRPr="0084535F">
              <w:rPr>
                <w:rFonts w:ascii="Arial" w:hAnsi="Arial" w:cs="Arial"/>
              </w:rPr>
              <w:t>, clicking </w:t>
            </w:r>
            <w:r w:rsidRPr="0084535F">
              <w:rPr>
                <w:rFonts w:ascii="Arial" w:hAnsi="Arial" w:cs="Arial"/>
                <w:i/>
                <w:iCs/>
              </w:rPr>
              <w:t>Participants</w:t>
            </w:r>
            <w:r w:rsidRPr="0084535F">
              <w:rPr>
                <w:rFonts w:ascii="Arial" w:hAnsi="Arial" w:cs="Arial"/>
              </w:rPr>
              <w:t> on the left hand side and selecting </w:t>
            </w:r>
            <w:r w:rsidRPr="0084535F">
              <w:rPr>
                <w:rFonts w:ascii="Arial" w:hAnsi="Arial" w:cs="Arial"/>
                <w:i/>
                <w:iCs/>
              </w:rPr>
              <w:t>Employee forms</w:t>
            </w:r>
            <w:r w:rsidRPr="0084535F">
              <w:rPr>
                <w:rFonts w:ascii="Arial" w:hAnsi="Arial" w:cs="Arial"/>
              </w:rPr>
              <w:t>.)</w:t>
            </w:r>
          </w:p>
        </w:tc>
        <w:tc>
          <w:tcPr>
            <w:tcW w:w="1523" w:type="dxa"/>
          </w:tcPr>
          <w:p w14:paraId="28AAF5A9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34311193"/>
                <w:placeholder>
                  <w:docPart w:val="072E4223BC38451481EDF75A0F3740B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419F1BCD" w14:textId="77777777" w:rsidR="0061089D" w:rsidRPr="0084535F" w:rsidRDefault="0061089D" w:rsidP="000042C5">
            <w:pPr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8071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9" w:type="dxa"/>
          </w:tcPr>
          <w:p w14:paraId="0FFA6549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511829598"/>
                <w:placeholder>
                  <w:docPart w:val="FD040A289B0A45979059A8F7A88FA90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140C64E2" w14:textId="77777777" w:rsidR="0061089D" w:rsidRPr="0084535F" w:rsidRDefault="0061089D" w:rsidP="000042C5">
            <w:pPr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543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1089D" w:rsidRPr="0084535F" w14:paraId="1EB77C25" w14:textId="77777777" w:rsidTr="009706F9">
        <w:trPr>
          <w:trHeight w:val="926"/>
        </w:trPr>
        <w:tc>
          <w:tcPr>
            <w:tcW w:w="7613" w:type="dxa"/>
          </w:tcPr>
          <w:p w14:paraId="65D43CE8" w14:textId="77777777" w:rsidR="0061089D" w:rsidRPr="0084535F" w:rsidRDefault="0061089D" w:rsidP="000042C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  <w:b/>
                <w:bCs/>
              </w:rPr>
              <w:t>State Agencies Only: Employee Reimbursement Accounts</w:t>
            </w:r>
          </w:p>
          <w:p w14:paraId="1A318792" w14:textId="77777777" w:rsidR="0061089D" w:rsidRPr="0084535F" w:rsidRDefault="0061089D" w:rsidP="009706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</w:rPr>
            </w:pPr>
            <w:r w:rsidRPr="0084535F">
              <w:rPr>
                <w:rFonts w:ascii="Arial" w:hAnsi="Arial" w:cs="Arial"/>
              </w:rPr>
              <w:t>Benefits information</w:t>
            </w:r>
          </w:p>
          <w:p w14:paraId="792AA61B" w14:textId="77777777" w:rsidR="0061089D" w:rsidRPr="0084535F" w:rsidRDefault="0061089D" w:rsidP="009706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ind w:left="345" w:hanging="180"/>
              <w:contextualSpacing w:val="0"/>
              <w:rPr>
                <w:rFonts w:ascii="Arial" w:hAnsi="Arial" w:cs="Arial"/>
                <w:b/>
                <w:bCs/>
              </w:rPr>
            </w:pPr>
            <w:r w:rsidRPr="0084535F">
              <w:rPr>
                <w:rFonts w:ascii="Arial" w:hAnsi="Arial" w:cs="Arial"/>
              </w:rPr>
              <w:t>Enrollment information</w:t>
            </w:r>
          </w:p>
        </w:tc>
        <w:tc>
          <w:tcPr>
            <w:tcW w:w="1523" w:type="dxa"/>
          </w:tcPr>
          <w:p w14:paraId="7433513E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983343645"/>
                <w:placeholder>
                  <w:docPart w:val="F07F9E22DF3146F3B7DD368EA9E3662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6FC0A60A" w14:textId="77777777" w:rsidR="0061089D" w:rsidRPr="0084535F" w:rsidRDefault="0061089D" w:rsidP="000042C5">
            <w:pPr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277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9" w:type="dxa"/>
          </w:tcPr>
          <w:p w14:paraId="4CAECAD6" w14:textId="77777777" w:rsidR="0061089D" w:rsidRPr="0084535F" w:rsidRDefault="003E04AC" w:rsidP="000042C5">
            <w:pPr>
              <w:spacing w:before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0521558"/>
                <w:placeholder>
                  <w:docPart w:val="D5593B6417A14373B96737ADE9D27C6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089D" w:rsidRPr="0084535F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61089D" w:rsidRPr="0084535F">
              <w:rPr>
                <w:rFonts w:ascii="Arial" w:hAnsi="Arial" w:cs="Arial"/>
                <w:b/>
              </w:rPr>
              <w:t xml:space="preserve"> </w:t>
            </w:r>
          </w:p>
          <w:p w14:paraId="68A861A9" w14:textId="77777777" w:rsidR="0061089D" w:rsidRPr="0084535F" w:rsidRDefault="0061089D" w:rsidP="000042C5">
            <w:pPr>
              <w:rPr>
                <w:rFonts w:ascii="Arial" w:hAnsi="Arial" w:cs="Arial"/>
                <w:b/>
              </w:rPr>
            </w:pPr>
            <w:r w:rsidRPr="0084535F">
              <w:rPr>
                <w:rFonts w:ascii="Arial" w:hAnsi="Arial" w:cs="Arial"/>
                <w:bCs/>
              </w:rPr>
              <w:t>or N/A</w:t>
            </w:r>
            <w:r w:rsidRPr="0084535F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915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3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0225290" w14:textId="77777777" w:rsidR="0061089D" w:rsidRPr="0061089D" w:rsidRDefault="0061089D" w:rsidP="000042C5">
      <w:pPr>
        <w:pStyle w:val="BodyText"/>
        <w:spacing w:before="9"/>
        <w:rPr>
          <w:rFonts w:ascii="Arial" w:hAnsi="Arial" w:cs="Arial"/>
          <w:sz w:val="8"/>
          <w:szCs w:val="8"/>
        </w:rPr>
      </w:pPr>
    </w:p>
    <w:tbl>
      <w:tblPr>
        <w:tblW w:w="109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1"/>
        <w:gridCol w:w="2859"/>
      </w:tblGrid>
      <w:tr w:rsidR="0061089D" w:rsidRPr="0061089D" w14:paraId="2E740F3C" w14:textId="77777777" w:rsidTr="000042C5">
        <w:trPr>
          <w:trHeight w:val="292"/>
        </w:trPr>
        <w:tc>
          <w:tcPr>
            <w:tcW w:w="10980" w:type="dxa"/>
            <w:gridSpan w:val="2"/>
            <w:shd w:val="clear" w:color="auto" w:fill="BEBEBE"/>
          </w:tcPr>
          <w:p w14:paraId="3FC61DDA" w14:textId="77777777" w:rsidR="0061089D" w:rsidRPr="0061089D" w:rsidRDefault="0061089D" w:rsidP="009706F9">
            <w:pPr>
              <w:pStyle w:val="TableParagraph"/>
              <w:spacing w:before="21" w:after="20" w:line="251" w:lineRule="exact"/>
              <w:ind w:left="0"/>
              <w:rPr>
                <w:b/>
              </w:rPr>
            </w:pPr>
            <w:r w:rsidRPr="0061089D">
              <w:rPr>
                <w:b/>
              </w:rPr>
              <w:t>Signature of Acknowledgement</w:t>
            </w:r>
          </w:p>
        </w:tc>
      </w:tr>
      <w:tr w:rsidR="0061089D" w:rsidRPr="0061089D" w14:paraId="0995BC5D" w14:textId="77777777" w:rsidTr="000042C5">
        <w:trPr>
          <w:trHeight w:val="593"/>
        </w:trPr>
        <w:tc>
          <w:tcPr>
            <w:tcW w:w="10980" w:type="dxa"/>
            <w:gridSpan w:val="2"/>
          </w:tcPr>
          <w:p w14:paraId="35794D42" w14:textId="77777777" w:rsidR="0061089D" w:rsidRPr="0084535F" w:rsidRDefault="0061089D" w:rsidP="000042C5">
            <w:pPr>
              <w:pStyle w:val="TableParagraph"/>
              <w:spacing w:before="18" w:line="242" w:lineRule="auto"/>
              <w:ind w:left="90" w:right="151"/>
            </w:pPr>
            <w:r w:rsidRPr="0084535F">
              <w:t xml:space="preserve">The employer representative signature confirms information and forms were supplied and due dates were identified for all ETF-administered benefits offered by the employer. </w:t>
            </w:r>
          </w:p>
        </w:tc>
      </w:tr>
      <w:tr w:rsidR="0061089D" w:rsidRPr="0061089D" w14:paraId="6B3F44AF" w14:textId="77777777" w:rsidTr="000042C5">
        <w:trPr>
          <w:trHeight w:val="611"/>
        </w:trPr>
        <w:tc>
          <w:tcPr>
            <w:tcW w:w="8121" w:type="dxa"/>
          </w:tcPr>
          <w:p w14:paraId="76B862E7" w14:textId="77777777" w:rsidR="0061089D" w:rsidRDefault="0061089D" w:rsidP="000042C5">
            <w:pPr>
              <w:pStyle w:val="TableParagraph"/>
              <w:ind w:left="90"/>
              <w:rPr>
                <w:sz w:val="16"/>
              </w:rPr>
            </w:pPr>
            <w:r w:rsidRPr="0061089D">
              <w:rPr>
                <w:sz w:val="16"/>
              </w:rPr>
              <w:t>Employer representative signature</w:t>
            </w:r>
          </w:p>
          <w:p w14:paraId="5067F807" w14:textId="3418E4CC" w:rsidR="0084535F" w:rsidRPr="0084535F" w:rsidRDefault="0084535F" w:rsidP="000042C5">
            <w:pPr>
              <w:pStyle w:val="TableParagraph"/>
              <w:ind w:left="90"/>
            </w:pPr>
            <w:r w:rsidRPr="00845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35F">
              <w:instrText xml:space="preserve"> FORMTEXT </w:instrText>
            </w:r>
            <w:r w:rsidRPr="0084535F">
              <w:fldChar w:fldCharType="separate"/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fldChar w:fldCharType="end"/>
            </w:r>
          </w:p>
        </w:tc>
        <w:tc>
          <w:tcPr>
            <w:tcW w:w="2859" w:type="dxa"/>
          </w:tcPr>
          <w:p w14:paraId="5D15F83C" w14:textId="77777777" w:rsidR="0061089D" w:rsidRDefault="0061089D" w:rsidP="000042C5">
            <w:pPr>
              <w:pStyle w:val="TableParagraph"/>
              <w:ind w:left="90"/>
              <w:rPr>
                <w:sz w:val="16"/>
              </w:rPr>
            </w:pPr>
            <w:r w:rsidRPr="0061089D">
              <w:rPr>
                <w:sz w:val="16"/>
              </w:rPr>
              <w:t>Date (MM/DD/YYYY)</w:t>
            </w:r>
          </w:p>
          <w:p w14:paraId="3FA2FFE2" w14:textId="5E54ACC5" w:rsidR="00FB510B" w:rsidRPr="0084535F" w:rsidRDefault="00FB510B" w:rsidP="000042C5">
            <w:pPr>
              <w:pStyle w:val="TableParagraph"/>
              <w:ind w:left="90"/>
            </w:pPr>
            <w:r w:rsidRPr="00845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35F">
              <w:instrText xml:space="preserve"> FORMTEXT </w:instrText>
            </w:r>
            <w:r w:rsidRPr="0084535F">
              <w:fldChar w:fldCharType="separate"/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fldChar w:fldCharType="end"/>
            </w:r>
          </w:p>
        </w:tc>
      </w:tr>
      <w:tr w:rsidR="0061089D" w:rsidRPr="0061089D" w14:paraId="6FD507A4" w14:textId="77777777" w:rsidTr="000042C5">
        <w:trPr>
          <w:trHeight w:val="268"/>
        </w:trPr>
        <w:tc>
          <w:tcPr>
            <w:tcW w:w="10980" w:type="dxa"/>
            <w:gridSpan w:val="2"/>
          </w:tcPr>
          <w:p w14:paraId="753AE7A1" w14:textId="77777777" w:rsidR="0061089D" w:rsidRPr="0061089D" w:rsidRDefault="0061089D" w:rsidP="000042C5">
            <w:pPr>
              <w:pStyle w:val="TableParagraph"/>
              <w:spacing w:after="40"/>
              <w:ind w:left="90"/>
              <w:rPr>
                <w:sz w:val="20"/>
              </w:rPr>
            </w:pPr>
            <w:r w:rsidRPr="0061089D">
              <w:rPr>
                <w:sz w:val="20"/>
              </w:rPr>
              <w:t>T</w:t>
            </w:r>
            <w:r w:rsidRPr="0084535F">
              <w:t>he employee acknowledgment signature confirms receipt of materials and recognition of due dates.</w:t>
            </w:r>
          </w:p>
        </w:tc>
      </w:tr>
      <w:tr w:rsidR="0061089D" w:rsidRPr="0061089D" w14:paraId="218C1CDF" w14:textId="77777777" w:rsidTr="000042C5">
        <w:trPr>
          <w:trHeight w:val="611"/>
        </w:trPr>
        <w:tc>
          <w:tcPr>
            <w:tcW w:w="8121" w:type="dxa"/>
          </w:tcPr>
          <w:p w14:paraId="4C2BC7D1" w14:textId="77777777" w:rsidR="0061089D" w:rsidRDefault="0061089D" w:rsidP="000042C5">
            <w:pPr>
              <w:pStyle w:val="TableParagraph"/>
              <w:spacing w:before="22"/>
              <w:ind w:left="90"/>
              <w:rPr>
                <w:sz w:val="16"/>
              </w:rPr>
            </w:pPr>
            <w:r w:rsidRPr="0061089D">
              <w:rPr>
                <w:sz w:val="16"/>
              </w:rPr>
              <w:t>Employee acknowledgment signature</w:t>
            </w:r>
          </w:p>
          <w:p w14:paraId="5A931E08" w14:textId="469D7438" w:rsidR="0084535F" w:rsidRPr="0084535F" w:rsidRDefault="0084535F" w:rsidP="000042C5">
            <w:pPr>
              <w:pStyle w:val="TableParagraph"/>
              <w:spacing w:before="22"/>
              <w:ind w:left="90"/>
            </w:pPr>
            <w:r w:rsidRPr="00845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35F">
              <w:instrText xml:space="preserve"> FORMTEXT </w:instrText>
            </w:r>
            <w:r w:rsidRPr="0084535F">
              <w:fldChar w:fldCharType="separate"/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fldChar w:fldCharType="end"/>
            </w:r>
          </w:p>
        </w:tc>
        <w:tc>
          <w:tcPr>
            <w:tcW w:w="2859" w:type="dxa"/>
          </w:tcPr>
          <w:p w14:paraId="2C0EF68A" w14:textId="77777777" w:rsidR="0061089D" w:rsidRDefault="0061089D" w:rsidP="000042C5">
            <w:pPr>
              <w:pStyle w:val="TableParagraph"/>
              <w:spacing w:before="22"/>
              <w:ind w:left="90"/>
              <w:rPr>
                <w:sz w:val="16"/>
              </w:rPr>
            </w:pPr>
            <w:r w:rsidRPr="0061089D">
              <w:rPr>
                <w:sz w:val="16"/>
              </w:rPr>
              <w:t>Date (MM/DD/YYYY)</w:t>
            </w:r>
          </w:p>
          <w:p w14:paraId="58F3F1B2" w14:textId="5514CC32" w:rsidR="00FB510B" w:rsidRPr="0084535F" w:rsidRDefault="00FB510B" w:rsidP="000042C5">
            <w:pPr>
              <w:pStyle w:val="TableParagraph"/>
              <w:spacing w:before="22"/>
              <w:ind w:left="90"/>
            </w:pPr>
            <w:r w:rsidRPr="00845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35F">
              <w:instrText xml:space="preserve"> FORMTEXT </w:instrText>
            </w:r>
            <w:r w:rsidRPr="0084535F">
              <w:fldChar w:fldCharType="separate"/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rPr>
                <w:noProof/>
              </w:rPr>
              <w:t> </w:t>
            </w:r>
            <w:r w:rsidRPr="0084535F">
              <w:fldChar w:fldCharType="end"/>
            </w:r>
          </w:p>
        </w:tc>
      </w:tr>
    </w:tbl>
    <w:p w14:paraId="677A028F" w14:textId="79770EA0" w:rsidR="00A0411E" w:rsidRPr="005364D5" w:rsidRDefault="00A0411E" w:rsidP="000042C5">
      <w:pPr>
        <w:pStyle w:val="Forms"/>
        <w:spacing w:before="120"/>
        <w:rPr>
          <w:szCs w:val="22"/>
        </w:rPr>
      </w:pPr>
    </w:p>
    <w:sectPr w:rsidR="00A0411E" w:rsidRPr="005364D5" w:rsidSect="000042C5">
      <w:footerReference w:type="default" r:id="rId35"/>
      <w:pgSz w:w="12240" w:h="15840"/>
      <w:pgMar w:top="576" w:right="720" w:bottom="432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456B9" w14:textId="77777777" w:rsidR="00FC3D9F" w:rsidRDefault="00FC3D9F">
      <w:r>
        <w:separator/>
      </w:r>
    </w:p>
  </w:endnote>
  <w:endnote w:type="continuationSeparator" w:id="0">
    <w:p w14:paraId="2551639B" w14:textId="77777777" w:rsidR="00FC3D9F" w:rsidRDefault="00F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39ThreeTex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6BE1C" w14:textId="1472208D" w:rsidR="00DA0827" w:rsidRDefault="00A0411E" w:rsidP="00537D20">
    <w:pPr>
      <w:pStyle w:val="Footer"/>
      <w:tabs>
        <w:tab w:val="clear" w:pos="4320"/>
        <w:tab w:val="center" w:pos="5310"/>
      </w:tabs>
      <w:rPr>
        <w:rFonts w:ascii="Arial" w:hAnsi="Arial"/>
      </w:rPr>
    </w:pPr>
    <w:r w:rsidRPr="00537D20">
      <w:rPr>
        <w:rFonts w:ascii="Arial" w:hAnsi="Arial"/>
        <w:sz w:val="18"/>
        <w:szCs w:val="18"/>
      </w:rPr>
      <w:t>ET-</w:t>
    </w:r>
    <w:r w:rsidR="0061089D">
      <w:rPr>
        <w:rFonts w:ascii="Arial" w:hAnsi="Arial"/>
        <w:sz w:val="18"/>
        <w:szCs w:val="18"/>
      </w:rPr>
      <w:t>2572</w:t>
    </w:r>
    <w:r w:rsidR="005364D5">
      <w:rPr>
        <w:rFonts w:ascii="Arial" w:hAnsi="Arial"/>
        <w:sz w:val="18"/>
        <w:szCs w:val="18"/>
      </w:rPr>
      <w:t xml:space="preserve"> </w:t>
    </w:r>
    <w:r w:rsidRPr="00537D20">
      <w:rPr>
        <w:rFonts w:ascii="Arial" w:hAnsi="Arial"/>
        <w:sz w:val="18"/>
        <w:szCs w:val="18"/>
      </w:rPr>
      <w:t xml:space="preserve">(REV </w:t>
    </w:r>
    <w:r w:rsidR="0061089D">
      <w:rPr>
        <w:rFonts w:ascii="Arial" w:hAnsi="Arial"/>
        <w:sz w:val="18"/>
        <w:szCs w:val="18"/>
      </w:rPr>
      <w:t>7/8/2021</w:t>
    </w:r>
    <w:r w:rsidRPr="00537D20">
      <w:rPr>
        <w:rFonts w:ascii="Arial" w:hAnsi="Arial"/>
        <w:sz w:val="18"/>
        <w:szCs w:val="18"/>
      </w:rPr>
      <w:t>)</w:t>
    </w:r>
    <w:r w:rsidR="00537D20">
      <w:rPr>
        <w:rFonts w:ascii="Arial" w:hAnsi="Arial"/>
      </w:rPr>
      <w:tab/>
    </w:r>
    <w:r w:rsidR="005364D5">
      <w:rPr>
        <w:rFonts w:ascii="Code39ThreeText" w:hAnsi="Code39ThreeText"/>
        <w:sz w:val="32"/>
        <w:szCs w:val="32"/>
      </w:rPr>
      <w:t>*ET-</w:t>
    </w:r>
    <w:r w:rsidR="0061089D">
      <w:rPr>
        <w:rFonts w:ascii="Code39ThreeText" w:hAnsi="Code39ThreeText"/>
        <w:sz w:val="32"/>
        <w:szCs w:val="32"/>
      </w:rPr>
      <w:t>2572*</w:t>
    </w:r>
    <w:r w:rsidR="000A5D0A">
      <w:rPr>
        <w:rFonts w:ascii="Code39ThreeText" w:hAnsi="Code39ThreeText"/>
        <w:sz w:val="32"/>
        <w:szCs w:val="32"/>
      </w:rPr>
      <w:tab/>
    </w:r>
    <w:r w:rsidR="000A5D0A">
      <w:rPr>
        <w:rFonts w:ascii="Code39ThreeText" w:hAnsi="Code39ThreeText"/>
        <w:sz w:val="32"/>
        <w:szCs w:val="32"/>
      </w:rPr>
      <w:tab/>
    </w:r>
    <w:r w:rsidR="000A5D0A" w:rsidRPr="000A5D0A">
      <w:rPr>
        <w:rFonts w:ascii="Arial" w:hAnsi="Arial" w:cs="Arial"/>
        <w:sz w:val="18"/>
        <w:szCs w:val="18"/>
      </w:rPr>
      <w:t xml:space="preserve">Page 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begin"/>
    </w:r>
    <w:r w:rsidR="000A5D0A" w:rsidRPr="000A5D0A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0A5D0A" w:rsidRPr="000A5D0A">
      <w:rPr>
        <w:rFonts w:ascii="Arial" w:hAnsi="Arial" w:cs="Arial"/>
        <w:b/>
        <w:bCs/>
        <w:sz w:val="18"/>
        <w:szCs w:val="18"/>
      </w:rPr>
      <w:fldChar w:fldCharType="separate"/>
    </w:r>
    <w:r w:rsidR="009D461E">
      <w:rPr>
        <w:rFonts w:ascii="Arial" w:hAnsi="Arial" w:cs="Arial"/>
        <w:b/>
        <w:bCs/>
        <w:noProof/>
        <w:sz w:val="18"/>
        <w:szCs w:val="18"/>
      </w:rPr>
      <w:t>1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end"/>
    </w:r>
    <w:r w:rsidR="000A5D0A" w:rsidRPr="000A5D0A">
      <w:rPr>
        <w:rFonts w:ascii="Arial" w:hAnsi="Arial" w:cs="Arial"/>
        <w:sz w:val="18"/>
        <w:szCs w:val="18"/>
      </w:rPr>
      <w:t xml:space="preserve"> of 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begin"/>
    </w:r>
    <w:r w:rsidR="000A5D0A" w:rsidRPr="000A5D0A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0A5D0A" w:rsidRPr="000A5D0A">
      <w:rPr>
        <w:rFonts w:ascii="Arial" w:hAnsi="Arial" w:cs="Arial"/>
        <w:b/>
        <w:bCs/>
        <w:sz w:val="18"/>
        <w:szCs w:val="18"/>
      </w:rPr>
      <w:fldChar w:fldCharType="separate"/>
    </w:r>
    <w:r w:rsidR="009D461E">
      <w:rPr>
        <w:rFonts w:ascii="Arial" w:hAnsi="Arial" w:cs="Arial"/>
        <w:b/>
        <w:bCs/>
        <w:noProof/>
        <w:sz w:val="18"/>
        <w:szCs w:val="18"/>
      </w:rPr>
      <w:t>1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AE6DB" w14:textId="77777777" w:rsidR="00FC3D9F" w:rsidRDefault="00FC3D9F">
      <w:r>
        <w:separator/>
      </w:r>
    </w:p>
  </w:footnote>
  <w:footnote w:type="continuationSeparator" w:id="0">
    <w:p w14:paraId="0D081C67" w14:textId="77777777" w:rsidR="00FC3D9F" w:rsidRDefault="00FC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36080"/>
    <w:multiLevelType w:val="hybridMultilevel"/>
    <w:tmpl w:val="B1D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682"/>
    <w:multiLevelType w:val="hybridMultilevel"/>
    <w:tmpl w:val="046C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67EB"/>
    <w:multiLevelType w:val="hybridMultilevel"/>
    <w:tmpl w:val="EFA2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20069"/>
    <w:multiLevelType w:val="hybridMultilevel"/>
    <w:tmpl w:val="CA8043D4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43665116"/>
    <w:multiLevelType w:val="singleLevel"/>
    <w:tmpl w:val="15B4116A"/>
    <w:lvl w:ilvl="0">
      <w:start w:val="608"/>
      <w:numFmt w:val="bullet"/>
      <w:lvlText w:val=""/>
      <w:lvlJc w:val="left"/>
      <w:pPr>
        <w:tabs>
          <w:tab w:val="num" w:pos="504"/>
        </w:tabs>
        <w:ind w:left="504" w:hanging="360"/>
      </w:pPr>
      <w:rPr>
        <w:rFonts w:ascii="Wingdings 2" w:hAnsi="Wingdings 2" w:hint="default"/>
        <w:sz w:val="20"/>
      </w:rPr>
    </w:lvl>
  </w:abstractNum>
  <w:abstractNum w:abstractNumId="5" w15:restartNumberingAfterBreak="0">
    <w:nsid w:val="43C10BB6"/>
    <w:multiLevelType w:val="singleLevel"/>
    <w:tmpl w:val="5C360E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4F01D5"/>
    <w:multiLevelType w:val="hybridMultilevel"/>
    <w:tmpl w:val="E4E0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74AE0"/>
    <w:multiLevelType w:val="hybridMultilevel"/>
    <w:tmpl w:val="5FEC4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3EjKdDJj7kGizXy2mmcnfoJ+UH9lqrsOWfeHPrtekFzopeWYcMqlc5qI5U+Ysxe7gUXnLEJREu96TAtV0qm7A==" w:salt="EXtTahqCmceutgnZ/8HhY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27"/>
    <w:rsid w:val="000042C5"/>
    <w:rsid w:val="00066503"/>
    <w:rsid w:val="000A0B59"/>
    <w:rsid w:val="000A5D0A"/>
    <w:rsid w:val="000F66E3"/>
    <w:rsid w:val="00111627"/>
    <w:rsid w:val="00154D47"/>
    <w:rsid w:val="00173E1E"/>
    <w:rsid w:val="001776B1"/>
    <w:rsid w:val="00185028"/>
    <w:rsid w:val="001B78F1"/>
    <w:rsid w:val="002557BA"/>
    <w:rsid w:val="00266051"/>
    <w:rsid w:val="00303620"/>
    <w:rsid w:val="00304D96"/>
    <w:rsid w:val="0037459D"/>
    <w:rsid w:val="0039004C"/>
    <w:rsid w:val="003A126D"/>
    <w:rsid w:val="003A582A"/>
    <w:rsid w:val="003D30E4"/>
    <w:rsid w:val="003E04AC"/>
    <w:rsid w:val="004157B8"/>
    <w:rsid w:val="004259F7"/>
    <w:rsid w:val="00460587"/>
    <w:rsid w:val="00465904"/>
    <w:rsid w:val="0047785B"/>
    <w:rsid w:val="004B08F1"/>
    <w:rsid w:val="004E48E9"/>
    <w:rsid w:val="005364D5"/>
    <w:rsid w:val="00537D20"/>
    <w:rsid w:val="005532E1"/>
    <w:rsid w:val="0059723A"/>
    <w:rsid w:val="005B7DD0"/>
    <w:rsid w:val="005E335A"/>
    <w:rsid w:val="006003CD"/>
    <w:rsid w:val="0061089D"/>
    <w:rsid w:val="00634A18"/>
    <w:rsid w:val="00650F36"/>
    <w:rsid w:val="0068560D"/>
    <w:rsid w:val="006A4724"/>
    <w:rsid w:val="007145BE"/>
    <w:rsid w:val="00755E59"/>
    <w:rsid w:val="007C1383"/>
    <w:rsid w:val="0084010A"/>
    <w:rsid w:val="0084535F"/>
    <w:rsid w:val="008546C0"/>
    <w:rsid w:val="008548E7"/>
    <w:rsid w:val="00865B00"/>
    <w:rsid w:val="00877E67"/>
    <w:rsid w:val="00924996"/>
    <w:rsid w:val="00932935"/>
    <w:rsid w:val="00941B5A"/>
    <w:rsid w:val="009705BA"/>
    <w:rsid w:val="009706F9"/>
    <w:rsid w:val="00997F58"/>
    <w:rsid w:val="009A1A94"/>
    <w:rsid w:val="009D2C44"/>
    <w:rsid w:val="009D461E"/>
    <w:rsid w:val="00A0411E"/>
    <w:rsid w:val="00A33A79"/>
    <w:rsid w:val="00A4281D"/>
    <w:rsid w:val="00A437C8"/>
    <w:rsid w:val="00A45E42"/>
    <w:rsid w:val="00AB5022"/>
    <w:rsid w:val="00AE419D"/>
    <w:rsid w:val="00AE595D"/>
    <w:rsid w:val="00B02A26"/>
    <w:rsid w:val="00B04933"/>
    <w:rsid w:val="00B1226B"/>
    <w:rsid w:val="00B369F0"/>
    <w:rsid w:val="00B42713"/>
    <w:rsid w:val="00B77CB5"/>
    <w:rsid w:val="00BA0D02"/>
    <w:rsid w:val="00BB7450"/>
    <w:rsid w:val="00BD7E32"/>
    <w:rsid w:val="00C32D7D"/>
    <w:rsid w:val="00C41F43"/>
    <w:rsid w:val="00CA3AED"/>
    <w:rsid w:val="00CA662F"/>
    <w:rsid w:val="00CB070D"/>
    <w:rsid w:val="00CC3714"/>
    <w:rsid w:val="00CF699D"/>
    <w:rsid w:val="00D05E9C"/>
    <w:rsid w:val="00D233B7"/>
    <w:rsid w:val="00D82C6A"/>
    <w:rsid w:val="00DA0827"/>
    <w:rsid w:val="00DB3E54"/>
    <w:rsid w:val="00DC2340"/>
    <w:rsid w:val="00DE54D0"/>
    <w:rsid w:val="00E1486B"/>
    <w:rsid w:val="00E4069C"/>
    <w:rsid w:val="00E45EE5"/>
    <w:rsid w:val="00E73E36"/>
    <w:rsid w:val="00E94484"/>
    <w:rsid w:val="00E956FE"/>
    <w:rsid w:val="00F21B01"/>
    <w:rsid w:val="00F41A7A"/>
    <w:rsid w:val="00F54787"/>
    <w:rsid w:val="00F70BDC"/>
    <w:rsid w:val="00FB510B"/>
    <w:rsid w:val="00FB6136"/>
    <w:rsid w:val="00FC11B2"/>
    <w:rsid w:val="00F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27651F8"/>
  <w15:docId w15:val="{B7D8EA9C-0ED1-4709-91B8-099627B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27"/>
  </w:style>
  <w:style w:type="paragraph" w:styleId="Heading1">
    <w:name w:val="heading 1"/>
    <w:basedOn w:val="Normal"/>
    <w:next w:val="Normal"/>
    <w:qFormat/>
    <w:rsid w:val="00DA0827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rsid w:val="00DA0827"/>
    <w:rPr>
      <w:rFonts w:ascii="Arial" w:hAnsi="Arial"/>
      <w:sz w:val="22"/>
    </w:rPr>
  </w:style>
  <w:style w:type="paragraph" w:styleId="Header">
    <w:name w:val="header"/>
    <w:basedOn w:val="Normal"/>
    <w:semiHidden/>
    <w:rsid w:val="00DA0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082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A0827"/>
    <w:pPr>
      <w:spacing w:before="40"/>
      <w:ind w:left="-29"/>
    </w:pPr>
    <w:rPr>
      <w:rFonts w:ascii="Arial" w:hAnsi="Arial"/>
      <w:b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F66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7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7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7B8"/>
    <w:rPr>
      <w:b/>
      <w:bCs/>
    </w:rPr>
  </w:style>
  <w:style w:type="table" w:styleId="TableGrid">
    <w:name w:val="Table Grid"/>
    <w:basedOn w:val="TableNormal"/>
    <w:uiPriority w:val="39"/>
    <w:rsid w:val="00BD7E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7E3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8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89D"/>
  </w:style>
  <w:style w:type="paragraph" w:customStyle="1" w:styleId="TableParagraph">
    <w:name w:val="Table Paragraph"/>
    <w:basedOn w:val="Normal"/>
    <w:uiPriority w:val="1"/>
    <w:qFormat/>
    <w:rsid w:val="0061089D"/>
    <w:pPr>
      <w:widowControl w:val="0"/>
      <w:autoSpaceDE w:val="0"/>
      <w:autoSpaceDN w:val="0"/>
      <w:spacing w:before="20"/>
      <w:ind w:left="107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10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ccounts.wistate.us\etf\files\prod\Communications\OfficeOfCommunications\Publications-R\ET-templates\Templates\ETF_Forms\etf.wi.gov" TargetMode="External"/><Relationship Id="rId13" Type="http://schemas.openxmlformats.org/officeDocument/2006/relationships/hyperlink" Target="https://etf.wi.gov/resource/wisconsin-retirement-system-administration-manual" TargetMode="External"/><Relationship Id="rId18" Type="http://schemas.openxmlformats.org/officeDocument/2006/relationships/hyperlink" Target="https://etf.wi.gov/resource/additional-contributions" TargetMode="External"/><Relationship Id="rId26" Type="http://schemas.openxmlformats.org/officeDocument/2006/relationships/hyperlink" Target="https://etf.wi.gov/publications/et2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tf.wi.gov/resource/rehired-annuitant" TargetMode="External"/><Relationship Id="rId34" Type="http://schemas.openxmlformats.org/officeDocument/2006/relationships/hyperlink" Target="https://plan.empower-retirement.com/static/PlanEmpower/welcome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tf.wi.gov/resource/rehired-annuitant" TargetMode="External"/><Relationship Id="rId17" Type="http://schemas.openxmlformats.org/officeDocument/2006/relationships/hyperlink" Target="https://etf.wi.gov/resource/election-participate-variable-trust-fund" TargetMode="External"/><Relationship Id="rId25" Type="http://schemas.openxmlformats.org/officeDocument/2006/relationships/hyperlink" Target="https://etf.wi.gov/resource/wisconsin-public-employers-group-life-insurance-program" TargetMode="External"/><Relationship Id="rId33" Type="http://schemas.openxmlformats.org/officeDocument/2006/relationships/hyperlink" Target="http://www.wdc457.or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tf.wi.gov/resource/your-benefit-handbook" TargetMode="External"/><Relationship Id="rId20" Type="http://schemas.openxmlformats.org/officeDocument/2006/relationships/hyperlink" Target="https://etf.wi.gov/resource/beneficiary-designation" TargetMode="External"/><Relationship Id="rId29" Type="http://schemas.openxmlformats.org/officeDocument/2006/relationships/hyperlink" Target="https://etf.wi.gov/resource/income-continuation-insurance-sta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f.wi.gov/employers/wisconsin-retirement-system/etf-web-applications-employers" TargetMode="External"/><Relationship Id="rId24" Type="http://schemas.openxmlformats.org/officeDocument/2006/relationships/hyperlink" Target="https://etf.wi.gov/resource/life-insurance-applicationcancellationrefusal" TargetMode="External"/><Relationship Id="rId32" Type="http://schemas.openxmlformats.org/officeDocument/2006/relationships/hyperlink" Target="https://etf.wi.gov/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trust.etf.wi.gov/ETFMailWeb/etf/internet/formorder/ETFEmployerOrderForm.jsp" TargetMode="External"/><Relationship Id="rId23" Type="http://schemas.openxmlformats.org/officeDocument/2006/relationships/hyperlink" Target="https://trust.etf.wi.gov/ETFMailWeb/etf/internet/formorder/ETFEmployerOrderForm.jsp" TargetMode="External"/><Relationship Id="rId28" Type="http://schemas.openxmlformats.org/officeDocument/2006/relationships/hyperlink" Target="https://etf.wi.gov/resource/income-continuation-insurance-application-stat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tf.wi.gov/resource/wisconsin-retirement-system-administration-manual" TargetMode="External"/><Relationship Id="rId19" Type="http://schemas.openxmlformats.org/officeDocument/2006/relationships/hyperlink" Target="https://etf.wi.gov/resource/beneficiary-designation" TargetMode="External"/><Relationship Id="rId31" Type="http://schemas.openxmlformats.org/officeDocument/2006/relationships/hyperlink" Target="https://etf.wi.gov/resource/income-continuation-insurance-lo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ccounts.wistate.us\etf\files\prod\Communications\OfficeOfCommunications\Publications-R\ET-templates\Templates\ETF_Forms\etf.wi.gov" TargetMode="External"/><Relationship Id="rId14" Type="http://schemas.openxmlformats.org/officeDocument/2006/relationships/hyperlink" Target="https://etf.wi.gov/publications" TargetMode="External"/><Relationship Id="rId22" Type="http://schemas.openxmlformats.org/officeDocument/2006/relationships/hyperlink" Target="https://etf.wi.gov/employers/wisconsin-retirement-system/etf-web-applications-employers" TargetMode="External"/><Relationship Id="rId27" Type="http://schemas.openxmlformats.org/officeDocument/2006/relationships/hyperlink" Target="https://etf.wi.gov/publications?keywords=Decision%20Guide&amp;field_et_number_value_1=&amp;field_audience_target_id=All" TargetMode="External"/><Relationship Id="rId30" Type="http://schemas.openxmlformats.org/officeDocument/2006/relationships/hyperlink" Target="https://etf.wi.gov/resource/income-continuation-insurance-application-local-employee" TargetMode="External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9E74801C204D0DAF8E02C3361B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E87D-25BB-4A98-9D24-694860EAC2F7}"/>
      </w:docPartPr>
      <w:docPartBody>
        <w:p w:rsidR="00D15A24" w:rsidRDefault="009757E6" w:rsidP="009757E6">
          <w:pPr>
            <w:pStyle w:val="D69E74801C204D0DAF8E02C3361BF7E5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79E27D5C12344D629DFE4FC055085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F463-86F5-432E-A2EB-539E8EFF601F}"/>
      </w:docPartPr>
      <w:docPartBody>
        <w:p w:rsidR="00D15A24" w:rsidRDefault="009757E6" w:rsidP="009757E6">
          <w:pPr>
            <w:pStyle w:val="79E27D5C12344D629DFE4FC055085E6C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B3066210DEA74F3AAA37E4C64816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B68A-5F6A-4357-A4A6-E771C38D9ABB}"/>
      </w:docPartPr>
      <w:docPartBody>
        <w:p w:rsidR="00D15A24" w:rsidRDefault="009757E6" w:rsidP="009757E6">
          <w:pPr>
            <w:pStyle w:val="B3066210DEA74F3AAA37E4C6481603F8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EAFF2C0186964CD7BDA0F372355FE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AD3F-2A2F-4D0E-9CB4-BFAE6C6BADE3}"/>
      </w:docPartPr>
      <w:docPartBody>
        <w:p w:rsidR="00D15A24" w:rsidRDefault="009757E6" w:rsidP="009757E6">
          <w:pPr>
            <w:pStyle w:val="EAFF2C0186964CD7BDA0F372355FE144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91807F5F3DAD486BA1DF58B7D138D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0E6B-CA8F-44D9-A9C7-085F9B86CE98}"/>
      </w:docPartPr>
      <w:docPartBody>
        <w:p w:rsidR="00D15A24" w:rsidRDefault="009757E6" w:rsidP="009757E6">
          <w:pPr>
            <w:pStyle w:val="91807F5F3DAD486BA1DF58B7D138D61D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3098D7CAA26C4F74A0697685845A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E827-0FA4-4505-AB8B-3BF5425AC1E2}"/>
      </w:docPartPr>
      <w:docPartBody>
        <w:p w:rsidR="00D15A24" w:rsidRDefault="009757E6" w:rsidP="009757E6">
          <w:pPr>
            <w:pStyle w:val="3098D7CAA26C4F74A0697685845A8260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0532632698434F438A7517901B5C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A6A2-1CF0-4973-BC69-DA3C1EA36504}"/>
      </w:docPartPr>
      <w:docPartBody>
        <w:p w:rsidR="00D15A24" w:rsidRDefault="009757E6" w:rsidP="009757E6">
          <w:pPr>
            <w:pStyle w:val="0532632698434F438A7517901B5CF4CA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BE80DB6580114D438D4C350CE1A06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D235-E12F-4DF4-A2EA-57235C507A25}"/>
      </w:docPartPr>
      <w:docPartBody>
        <w:p w:rsidR="00D15A24" w:rsidRDefault="009757E6" w:rsidP="009757E6">
          <w:pPr>
            <w:pStyle w:val="BE80DB6580114D438D4C350CE1A0672D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072E4223BC38451481EDF75A0F37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10F7-E44D-4AB2-AA1D-F03F18AF122D}"/>
      </w:docPartPr>
      <w:docPartBody>
        <w:p w:rsidR="00D15A24" w:rsidRDefault="009757E6" w:rsidP="009757E6">
          <w:pPr>
            <w:pStyle w:val="072E4223BC38451481EDF75A0F3740BF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FD040A289B0A45979059A8F7A88F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6C83-5F96-4EC4-947A-8AD0BA88A1C1}"/>
      </w:docPartPr>
      <w:docPartBody>
        <w:p w:rsidR="00D15A24" w:rsidRDefault="009757E6" w:rsidP="009757E6">
          <w:pPr>
            <w:pStyle w:val="FD040A289B0A45979059A8F7A88FA906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F07F9E22DF3146F3B7DD368EA9E36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72B9-43C1-4466-A795-E36AB3B39A3D}"/>
      </w:docPartPr>
      <w:docPartBody>
        <w:p w:rsidR="00D15A24" w:rsidRDefault="009757E6" w:rsidP="009757E6">
          <w:pPr>
            <w:pStyle w:val="F07F9E22DF3146F3B7DD368EA9E36627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  <w:docPart>
      <w:docPartPr>
        <w:name w:val="D5593B6417A14373B96737ADE9D2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0E38-829F-49F8-BC74-23F970969243}"/>
      </w:docPartPr>
      <w:docPartBody>
        <w:p w:rsidR="00D15A24" w:rsidRDefault="009757E6" w:rsidP="009757E6">
          <w:pPr>
            <w:pStyle w:val="D5593B6417A14373B96737ADE9D27C67"/>
          </w:pPr>
          <w:r w:rsidRPr="0065069E">
            <w:rPr>
              <w:rStyle w:val="PlaceholderText"/>
            </w:rPr>
            <w:t>D</w:t>
          </w:r>
          <w:r w:rsidRPr="003C51A3">
            <w:rPr>
              <w:rStyle w:val="PlaceholderText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39ThreeTex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E6"/>
    <w:rsid w:val="009757E6"/>
    <w:rsid w:val="00D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7E6"/>
    <w:rPr>
      <w:color w:val="808080"/>
    </w:rPr>
  </w:style>
  <w:style w:type="paragraph" w:customStyle="1" w:styleId="D69E74801C204D0DAF8E02C3361BF7E5">
    <w:name w:val="D69E74801C204D0DAF8E02C3361BF7E5"/>
    <w:rsid w:val="009757E6"/>
  </w:style>
  <w:style w:type="paragraph" w:customStyle="1" w:styleId="79E27D5C12344D629DFE4FC055085E6C">
    <w:name w:val="79E27D5C12344D629DFE4FC055085E6C"/>
    <w:rsid w:val="009757E6"/>
  </w:style>
  <w:style w:type="paragraph" w:customStyle="1" w:styleId="B3066210DEA74F3AAA37E4C6481603F8">
    <w:name w:val="B3066210DEA74F3AAA37E4C6481603F8"/>
    <w:rsid w:val="009757E6"/>
  </w:style>
  <w:style w:type="paragraph" w:customStyle="1" w:styleId="EAFF2C0186964CD7BDA0F372355FE144">
    <w:name w:val="EAFF2C0186964CD7BDA0F372355FE144"/>
    <w:rsid w:val="009757E6"/>
  </w:style>
  <w:style w:type="paragraph" w:customStyle="1" w:styleId="91807F5F3DAD486BA1DF58B7D138D61D">
    <w:name w:val="91807F5F3DAD486BA1DF58B7D138D61D"/>
    <w:rsid w:val="009757E6"/>
  </w:style>
  <w:style w:type="paragraph" w:customStyle="1" w:styleId="3098D7CAA26C4F74A0697685845A8260">
    <w:name w:val="3098D7CAA26C4F74A0697685845A8260"/>
    <w:rsid w:val="009757E6"/>
  </w:style>
  <w:style w:type="paragraph" w:customStyle="1" w:styleId="0532632698434F438A7517901B5CF4CA">
    <w:name w:val="0532632698434F438A7517901B5CF4CA"/>
    <w:rsid w:val="009757E6"/>
  </w:style>
  <w:style w:type="paragraph" w:customStyle="1" w:styleId="BE80DB6580114D438D4C350CE1A0672D">
    <w:name w:val="BE80DB6580114D438D4C350CE1A0672D"/>
    <w:rsid w:val="009757E6"/>
  </w:style>
  <w:style w:type="paragraph" w:customStyle="1" w:styleId="072E4223BC38451481EDF75A0F3740BF">
    <w:name w:val="072E4223BC38451481EDF75A0F3740BF"/>
    <w:rsid w:val="009757E6"/>
  </w:style>
  <w:style w:type="paragraph" w:customStyle="1" w:styleId="FD040A289B0A45979059A8F7A88FA906">
    <w:name w:val="FD040A289B0A45979059A8F7A88FA906"/>
    <w:rsid w:val="009757E6"/>
  </w:style>
  <w:style w:type="paragraph" w:customStyle="1" w:styleId="F07F9E22DF3146F3B7DD368EA9E36627">
    <w:name w:val="F07F9E22DF3146F3B7DD368EA9E36627"/>
    <w:rsid w:val="009757E6"/>
  </w:style>
  <w:style w:type="paragraph" w:customStyle="1" w:styleId="D5593B6417A14373B96737ADE9D27C67">
    <w:name w:val="D5593B6417A14373B96737ADE9D27C67"/>
    <w:rsid w:val="00975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Employe Trust Funds</vt:lpstr>
    </vt:vector>
  </TitlesOfParts>
  <Company>ETF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Employe Trust Funds</dc:title>
  <dc:subject/>
  <dc:creator>caldec</dc:creator>
  <cp:keywords/>
  <cp:lastModifiedBy>Leisemann Immel, Rachel - ETF</cp:lastModifiedBy>
  <cp:revision>8</cp:revision>
  <cp:lastPrinted>2018-05-07T18:33:00Z</cp:lastPrinted>
  <dcterms:created xsi:type="dcterms:W3CDTF">2021-07-08T20:35:00Z</dcterms:created>
  <dcterms:modified xsi:type="dcterms:W3CDTF">2021-07-09T12:44:00Z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0195-78D7-1D2A-D11F</vt:lpwstr>
  </property>
</Properties>
</file>