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2800" w14:textId="7D80C136" w:rsidR="00642FA4" w:rsidRPr="00F6787F" w:rsidRDefault="00362C38" w:rsidP="005B5FAD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F6787F">
        <w:rPr>
          <w:rFonts w:ascii="Arial" w:eastAsia="Calibri" w:hAnsi="Arial" w:cs="Arial"/>
          <w:b/>
          <w:color w:val="000000"/>
          <w:sz w:val="20"/>
          <w:szCs w:val="20"/>
        </w:rPr>
        <w:t xml:space="preserve">RFP </w:t>
      </w:r>
      <w:r w:rsidR="00642FA4" w:rsidRPr="00F6787F">
        <w:rPr>
          <w:rFonts w:ascii="Arial" w:eastAsia="Calibri" w:hAnsi="Arial" w:cs="Arial"/>
          <w:b/>
          <w:color w:val="000000"/>
          <w:sz w:val="20"/>
          <w:szCs w:val="20"/>
        </w:rPr>
        <w:t>ET</w:t>
      </w:r>
      <w:r w:rsidR="005B5FAD" w:rsidRPr="00F6787F">
        <w:rPr>
          <w:rFonts w:ascii="Arial" w:eastAsia="Calibri" w:hAnsi="Arial" w:cs="Arial"/>
          <w:b/>
          <w:color w:val="000000"/>
          <w:sz w:val="20"/>
          <w:szCs w:val="20"/>
        </w:rPr>
        <w:t>I0050 – Insurance Administration S</w:t>
      </w:r>
      <w:r w:rsidR="00852FA0" w:rsidRPr="00F6787F">
        <w:rPr>
          <w:rFonts w:ascii="Arial" w:eastAsia="Calibri" w:hAnsi="Arial" w:cs="Arial"/>
          <w:b/>
          <w:color w:val="000000"/>
          <w:sz w:val="20"/>
          <w:szCs w:val="20"/>
        </w:rPr>
        <w:t>ystem</w:t>
      </w:r>
    </w:p>
    <w:p w14:paraId="29E0EE18" w14:textId="77777777" w:rsidR="00AD4B92" w:rsidRDefault="00AD4B92" w:rsidP="00642FA4">
      <w:pPr>
        <w:spacing w:before="0" w:after="0"/>
        <w:ind w:left="-270" w:hanging="9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  <w:bookmarkStart w:id="0" w:name="_GoBack"/>
            <w:bookmarkEnd w:id="0"/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446122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446122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446122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446122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446122">
        <w:trPr>
          <w:trHeight w:val="512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446122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446122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00A4F801" w:rsidR="00C528F5" w:rsidRDefault="005B5FAD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Appendix 3</w:t>
        </w:r>
        <w:r w:rsidR="00142042">
          <w:rPr>
            <w:rFonts w:ascii="Arial" w:hAnsi="Arial" w:cs="Arial"/>
            <w:noProof/>
            <w:sz w:val="18"/>
            <w:szCs w:val="18"/>
          </w:rPr>
          <w:t xml:space="preserve">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545EBBFE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5B5FAD">
          <w:rPr>
            <w:rFonts w:ascii="Arial" w:hAnsi="Arial" w:cs="Arial"/>
            <w:noProof/>
            <w:sz w:val="18"/>
            <w:szCs w:val="18"/>
          </w:rPr>
          <w:t>I0050</w:t>
        </w:r>
      </w:p>
      <w:p w14:paraId="20013002" w14:textId="08352830" w:rsidR="00B326DB" w:rsidRPr="00B326DB" w:rsidRDefault="00446122" w:rsidP="00C528F5">
        <w:pPr>
          <w:spacing w:after="0"/>
          <w:ind w:left="-45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9F4A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bookmarkStart w:id="1" w:name="_Hlk512849732"/>
    <w:r w:rsidRPr="00446122">
      <w:rPr>
        <w:rFonts w:ascii="Arial" w:eastAsiaTheme="minorHAnsi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DB9420F" wp14:editId="1727F77E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Department</w:t>
    </w:r>
    <w:r w:rsidRPr="00446122">
      <w:rPr>
        <w:rFonts w:ascii="Arial" w:eastAsiaTheme="minorHAnsi" w:hAnsi="Arial" w:cs="Arial"/>
        <w:color w:val="000000"/>
        <w:sz w:val="20"/>
        <w:szCs w:val="20"/>
      </w:rPr>
      <w:t xml:space="preserve"> </w:t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of Employee Trust</w:t>
    </w:r>
    <w:r w:rsidRPr="00446122">
      <w:rPr>
        <w:rFonts w:ascii="Arial" w:eastAsiaTheme="minorHAnsi" w:hAnsi="Arial" w:cs="Arial"/>
        <w:color w:val="000000"/>
        <w:sz w:val="20"/>
        <w:szCs w:val="20"/>
      </w:rPr>
      <w:t xml:space="preserve"> </w:t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Funds</w:t>
    </w:r>
  </w:p>
  <w:p w14:paraId="7BB49A3E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r w:rsidRPr="00446122">
      <w:rPr>
        <w:rFonts w:ascii="Arial" w:eastAsiaTheme="minorHAnsi" w:hAnsi="Arial" w:cs="Arial"/>
        <w:color w:val="000000"/>
        <w:sz w:val="20"/>
        <w:szCs w:val="20"/>
      </w:rPr>
      <w:t>P.O. Box 7931</w:t>
    </w:r>
  </w:p>
  <w:p w14:paraId="5A8E3DD9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r w:rsidRPr="00446122">
      <w:rPr>
        <w:rFonts w:ascii="Arial" w:eastAsiaTheme="minorHAnsi" w:hAnsi="Arial" w:cs="Arial"/>
        <w:color w:val="000000"/>
        <w:sz w:val="20"/>
        <w:szCs w:val="20"/>
      </w:rPr>
      <w:t>Madison, WI 53707-7931</w:t>
    </w:r>
  </w:p>
  <w:p w14:paraId="1DE79B74" w14:textId="0AFC75F6" w:rsidR="00446122" w:rsidRPr="00446122" w:rsidRDefault="00446122" w:rsidP="00446122">
    <w:pPr>
      <w:spacing w:before="0" w:after="0" w:line="259" w:lineRule="auto"/>
      <w:ind w:hanging="10"/>
      <w:jc w:val="center"/>
      <w:rPr>
        <w:rFonts w:ascii="Calibri" w:eastAsia="Calibri" w:hAnsi="Calibri" w:cs="Calibri"/>
        <w:color w:val="2F5496" w:themeColor="accent5" w:themeShade="BF"/>
      </w:rPr>
    </w:pPr>
    <w:r w:rsidRPr="00446122">
      <w:rPr>
        <w:rFonts w:ascii="Arial" w:eastAsia="Arial" w:hAnsi="Arial" w:cs="Arial"/>
        <w:b/>
        <w:color w:val="2F5496" w:themeColor="accent5" w:themeShade="BF"/>
        <w:sz w:val="28"/>
      </w:rPr>
      <w:t xml:space="preserve">Appendix </w:t>
    </w:r>
    <w:r>
      <w:rPr>
        <w:rFonts w:ascii="Arial" w:eastAsia="Arial" w:hAnsi="Arial" w:cs="Arial"/>
        <w:b/>
        <w:color w:val="2F5496" w:themeColor="accent5" w:themeShade="BF"/>
        <w:sz w:val="28"/>
      </w:rPr>
      <w:t>3</w:t>
    </w:r>
  </w:p>
  <w:p w14:paraId="59438103" w14:textId="4CEC5E3E" w:rsidR="00446122" w:rsidRPr="00446122" w:rsidRDefault="00446122" w:rsidP="00446122">
    <w:pPr>
      <w:spacing w:before="0" w:after="35" w:line="259" w:lineRule="auto"/>
      <w:ind w:right="4" w:hanging="10"/>
      <w:jc w:val="center"/>
      <w:rPr>
        <w:rFonts w:ascii="Calibri" w:eastAsia="Calibri" w:hAnsi="Calibri" w:cs="Calibri"/>
        <w:color w:val="2F5496" w:themeColor="accent5" w:themeShade="BF"/>
      </w:rPr>
    </w:pPr>
    <w:r>
      <w:rPr>
        <w:rFonts w:ascii="Arial" w:eastAsia="Arial" w:hAnsi="Arial" w:cs="Arial"/>
        <w:b/>
        <w:color w:val="2F5496" w:themeColor="accent5" w:themeShade="BF"/>
        <w:sz w:val="28"/>
      </w:rPr>
      <w:t>Subcontractor Information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70D6B"/>
    <w:rsid w:val="001C47B9"/>
    <w:rsid w:val="002015E9"/>
    <w:rsid w:val="002342DF"/>
    <w:rsid w:val="002A79A5"/>
    <w:rsid w:val="00327D0D"/>
    <w:rsid w:val="00362C38"/>
    <w:rsid w:val="003A3945"/>
    <w:rsid w:val="00446122"/>
    <w:rsid w:val="00495622"/>
    <w:rsid w:val="004C5691"/>
    <w:rsid w:val="004C6990"/>
    <w:rsid w:val="00500DCE"/>
    <w:rsid w:val="00544E60"/>
    <w:rsid w:val="005610F5"/>
    <w:rsid w:val="00564467"/>
    <w:rsid w:val="005A4A66"/>
    <w:rsid w:val="005B5FAD"/>
    <w:rsid w:val="005B6C0B"/>
    <w:rsid w:val="005D437A"/>
    <w:rsid w:val="00642FA4"/>
    <w:rsid w:val="006705B8"/>
    <w:rsid w:val="006B3DFD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E3D07"/>
    <w:rsid w:val="007E4F5B"/>
    <w:rsid w:val="00805D9A"/>
    <w:rsid w:val="0080773E"/>
    <w:rsid w:val="00852FA0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66ECA"/>
    <w:rsid w:val="00F6787F"/>
    <w:rsid w:val="00F847BF"/>
    <w:rsid w:val="00F96F27"/>
    <w:rsid w:val="00FB0559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7C9FB-BE03-4865-B36E-44D9462A29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9531A86-209C-4371-934F-E00C937E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16</cp:revision>
  <cp:lastPrinted>2018-09-07T19:58:00Z</cp:lastPrinted>
  <dcterms:created xsi:type="dcterms:W3CDTF">2018-06-11T15:33:00Z</dcterms:created>
  <dcterms:modified xsi:type="dcterms:W3CDTF">2020-01-30T12:46:00Z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