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20A3" w14:textId="2D54DB5E" w:rsidR="00B635FD" w:rsidRPr="00B635FD" w:rsidRDefault="002342DF" w:rsidP="00B635FD">
      <w:pPr>
        <w:spacing w:after="0"/>
        <w:rPr>
          <w:rFonts w:ascii="Arial" w:hAnsi="Arial" w:cs="Arial"/>
          <w:sz w:val="20"/>
          <w:szCs w:val="20"/>
        </w:rPr>
      </w:pPr>
      <w:r w:rsidRPr="00564467">
        <w:rPr>
          <w:rFonts w:ascii="Arial" w:hAnsi="Arial" w:cs="Arial"/>
          <w:b/>
          <w:sz w:val="20"/>
          <w:szCs w:val="20"/>
        </w:rPr>
        <w:t xml:space="preserve">Instructions: </w:t>
      </w:r>
      <w:r w:rsidR="00B635FD" w:rsidRPr="00B635FD">
        <w:rPr>
          <w:rFonts w:ascii="Arial" w:hAnsi="Arial" w:cs="Arial"/>
          <w:sz w:val="20"/>
          <w:szCs w:val="20"/>
        </w:rPr>
        <w:t xml:space="preserve">The following requirements are Mandatory for all Proposers. Failure to comply with one or more of the Mandatory qualifications may disqualify the Proposer. </w:t>
      </w:r>
    </w:p>
    <w:p w14:paraId="62E424F5" w14:textId="19727111" w:rsidR="00257433" w:rsidRPr="00F12E61" w:rsidRDefault="00F12E61" w:rsidP="00A471FD">
      <w:pPr>
        <w:pStyle w:val="ListParagraph"/>
        <w:numPr>
          <w:ilvl w:val="0"/>
          <w:numId w:val="2"/>
        </w:numPr>
        <w:spacing w:before="0" w:after="0"/>
        <w:jc w:val="both"/>
        <w:rPr>
          <w:rFonts w:ascii="Arial" w:hAnsi="Arial" w:cs="Arial"/>
          <w:sz w:val="20"/>
          <w:szCs w:val="20"/>
        </w:rPr>
      </w:pPr>
      <w:r>
        <w:rPr>
          <w:rFonts w:ascii="Arial" w:hAnsi="Arial" w:cs="Arial"/>
          <w:sz w:val="20"/>
          <w:szCs w:val="20"/>
        </w:rPr>
        <w:t>C</w:t>
      </w:r>
      <w:r w:rsidR="002342DF" w:rsidRPr="00F12E61">
        <w:rPr>
          <w:rFonts w:ascii="Arial" w:hAnsi="Arial" w:cs="Arial"/>
          <w:sz w:val="20"/>
          <w:szCs w:val="20"/>
        </w:rPr>
        <w:t>heck “Agree” or “Disagree”</w:t>
      </w:r>
      <w:r w:rsidR="00C524E5" w:rsidRPr="00F12E61">
        <w:rPr>
          <w:rFonts w:ascii="Arial" w:hAnsi="Arial" w:cs="Arial"/>
          <w:sz w:val="20"/>
          <w:szCs w:val="20"/>
        </w:rPr>
        <w:t xml:space="preserve"> to each M</w:t>
      </w:r>
      <w:r w:rsidR="00564467" w:rsidRPr="00F12E61">
        <w:rPr>
          <w:rFonts w:ascii="Arial" w:hAnsi="Arial" w:cs="Arial"/>
          <w:sz w:val="20"/>
          <w:szCs w:val="20"/>
        </w:rPr>
        <w:t>andatory requirement</w:t>
      </w:r>
      <w:r w:rsidR="00C524E5" w:rsidRPr="00F12E61">
        <w:rPr>
          <w:rFonts w:ascii="Arial" w:hAnsi="Arial" w:cs="Arial"/>
          <w:sz w:val="20"/>
          <w:szCs w:val="20"/>
        </w:rPr>
        <w:t xml:space="preserve"> as appropriate</w:t>
      </w:r>
      <w:r w:rsidR="00564467" w:rsidRPr="00F12E61">
        <w:rPr>
          <w:rFonts w:ascii="Arial" w:hAnsi="Arial" w:cs="Arial"/>
          <w:sz w:val="20"/>
          <w:szCs w:val="20"/>
        </w:rPr>
        <w:t>.</w:t>
      </w:r>
    </w:p>
    <w:p w14:paraId="22C039B2" w14:textId="0D8DC71A"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43723103" w14:textId="51734846" w:rsidR="00564467" w:rsidRPr="008F3C94" w:rsidRDefault="00561ECE"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w:t>
      </w:r>
      <w:r w:rsidR="00564467" w:rsidRPr="008F3C94">
        <w:rPr>
          <w:rFonts w:ascii="Arial" w:hAnsi="Arial" w:cs="Arial"/>
          <w:sz w:val="20"/>
          <w:szCs w:val="20"/>
        </w:rPr>
        <w:t xml:space="preserve"> </w:t>
      </w:r>
      <w:r w:rsidRPr="008F3C94">
        <w:rPr>
          <w:rFonts w:ascii="Arial" w:hAnsi="Arial" w:cs="Arial"/>
          <w:sz w:val="20"/>
          <w:szCs w:val="20"/>
        </w:rPr>
        <w:t>c</w:t>
      </w:r>
      <w:r w:rsidR="00564467" w:rsidRPr="008F3C94">
        <w:rPr>
          <w:rFonts w:ascii="Arial" w:hAnsi="Arial" w:cs="Arial"/>
          <w:sz w:val="20"/>
          <w:szCs w:val="20"/>
        </w:rPr>
        <w:t xml:space="preserve">ompany </w:t>
      </w:r>
      <w:r w:rsidRPr="008F3C94">
        <w:rPr>
          <w:rFonts w:ascii="Arial" w:hAnsi="Arial" w:cs="Arial"/>
          <w:sz w:val="20"/>
          <w:szCs w:val="20"/>
        </w:rPr>
        <w:t>n</w:t>
      </w:r>
      <w:r w:rsidR="00564467" w:rsidRPr="008F3C94">
        <w:rPr>
          <w:rFonts w:ascii="Arial" w:hAnsi="Arial" w:cs="Arial"/>
          <w:sz w:val="20"/>
          <w:szCs w:val="20"/>
        </w:rPr>
        <w:t xml:space="preserve">ame. </w:t>
      </w:r>
    </w:p>
    <w:p w14:paraId="0ECF27A5" w14:textId="55CD49CC" w:rsidR="00564467" w:rsidRPr="008F3C94" w:rsidRDefault="00564467"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 the name of the representative</w:t>
      </w:r>
      <w:r w:rsidR="00561ECE" w:rsidRPr="008F3C94">
        <w:rPr>
          <w:rFonts w:ascii="Arial" w:hAnsi="Arial" w:cs="Arial"/>
          <w:sz w:val="20"/>
          <w:szCs w:val="20"/>
        </w:rPr>
        <w:t xml:space="preserve"> signing this form (mu</w:t>
      </w:r>
      <w:bookmarkStart w:id="0" w:name="_GoBack"/>
      <w:bookmarkEnd w:id="0"/>
      <w:r w:rsidR="00561ECE" w:rsidRPr="008F3C94">
        <w:rPr>
          <w:rFonts w:ascii="Arial" w:hAnsi="Arial" w:cs="Arial"/>
          <w:sz w:val="20"/>
          <w:szCs w:val="20"/>
        </w:rPr>
        <w:t xml:space="preserve">st be </w:t>
      </w:r>
      <w:r w:rsidRPr="008F3C94">
        <w:rPr>
          <w:rFonts w:ascii="Arial" w:hAnsi="Arial" w:cs="Arial"/>
          <w:sz w:val="20"/>
          <w:szCs w:val="20"/>
        </w:rPr>
        <w:t>authorized to legally bind the company</w:t>
      </w:r>
      <w:r w:rsidR="00561ECE" w:rsidRPr="008F3C94">
        <w:rPr>
          <w:rFonts w:ascii="Arial" w:hAnsi="Arial" w:cs="Arial"/>
          <w:sz w:val="20"/>
          <w:szCs w:val="20"/>
        </w:rPr>
        <w:t>)</w:t>
      </w:r>
      <w:r w:rsidRPr="008F3C94">
        <w:rPr>
          <w:rFonts w:ascii="Arial" w:hAnsi="Arial" w:cs="Arial"/>
          <w:sz w:val="20"/>
          <w:szCs w:val="20"/>
        </w:rPr>
        <w:t xml:space="preserve">. </w:t>
      </w:r>
    </w:p>
    <w:p w14:paraId="3C309977" w14:textId="03CA8114" w:rsidR="00564467" w:rsidRPr="008F3C94" w:rsidRDefault="008F3C94" w:rsidP="008F3C94">
      <w:pPr>
        <w:pStyle w:val="ListParagraph"/>
        <w:numPr>
          <w:ilvl w:val="0"/>
          <w:numId w:val="3"/>
        </w:numPr>
        <w:spacing w:before="0" w:after="0"/>
        <w:ind w:left="1080"/>
        <w:jc w:val="both"/>
        <w:rPr>
          <w:rFonts w:ascii="Arial" w:hAnsi="Arial" w:cs="Arial"/>
          <w:sz w:val="20"/>
          <w:szCs w:val="20"/>
        </w:rPr>
      </w:pPr>
      <w:r>
        <w:rPr>
          <w:rFonts w:ascii="Arial" w:hAnsi="Arial" w:cs="Arial"/>
          <w:sz w:val="20"/>
          <w:szCs w:val="20"/>
        </w:rPr>
        <w:t xml:space="preserve">Sign </w:t>
      </w:r>
      <w:r w:rsidR="00CB60B1">
        <w:rPr>
          <w:rFonts w:ascii="Arial" w:hAnsi="Arial" w:cs="Arial"/>
          <w:sz w:val="20"/>
          <w:szCs w:val="20"/>
        </w:rPr>
        <w:t>and date</w:t>
      </w:r>
      <w:r w:rsidR="00564467" w:rsidRPr="008F3C94">
        <w:rPr>
          <w:rFonts w:ascii="Arial" w:hAnsi="Arial" w:cs="Arial"/>
          <w:sz w:val="20"/>
          <w:szCs w:val="20"/>
        </w:rPr>
        <w:t>.</w:t>
      </w:r>
    </w:p>
    <w:p w14:paraId="5140C47C" w14:textId="737887F8" w:rsidR="00B36601" w:rsidRPr="00B36601" w:rsidRDefault="00B36601" w:rsidP="00B36601">
      <w:pPr>
        <w:pStyle w:val="ListParagraph"/>
        <w:numPr>
          <w:ilvl w:val="0"/>
          <w:numId w:val="2"/>
        </w:numPr>
        <w:rPr>
          <w:rFonts w:ascii="Arial" w:hAnsi="Arial" w:cs="Arial"/>
          <w:sz w:val="20"/>
          <w:szCs w:val="20"/>
        </w:rPr>
      </w:pPr>
      <w:r w:rsidRPr="00B36601">
        <w:rPr>
          <w:rFonts w:ascii="Arial" w:hAnsi="Arial" w:cs="Arial"/>
          <w:sz w:val="20"/>
          <w:szCs w:val="20"/>
        </w:rPr>
        <w:t>Return this form as part of TAB 1.</w:t>
      </w:r>
    </w:p>
    <w:tbl>
      <w:tblPr>
        <w:tblW w:w="10710" w:type="dxa"/>
        <w:tblLayout w:type="fixed"/>
        <w:tblLook w:val="04A0" w:firstRow="1" w:lastRow="0" w:firstColumn="1" w:lastColumn="0" w:noHBand="0" w:noVBand="1"/>
      </w:tblPr>
      <w:tblGrid>
        <w:gridCol w:w="810"/>
        <w:gridCol w:w="1080"/>
        <w:gridCol w:w="720"/>
        <w:gridCol w:w="8100"/>
      </w:tblGrid>
      <w:tr w:rsidR="002342DF" w:rsidRPr="004418B6" w14:paraId="37225CDC" w14:textId="77777777" w:rsidTr="00582469">
        <w:trPr>
          <w:trHeight w:val="387"/>
        </w:trPr>
        <w:tc>
          <w:tcPr>
            <w:tcW w:w="810" w:type="dxa"/>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1080"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78FF9237" w14:textId="11CF6E86" w:rsidR="002342DF" w:rsidRPr="004418B6" w:rsidRDefault="00FD1FA2" w:rsidP="002342DF">
            <w:pPr>
              <w:pStyle w:val="LRWLBodyText"/>
              <w:rPr>
                <w:rFonts w:cs="Arial"/>
                <w:b/>
                <w:sz w:val="20"/>
                <w:szCs w:val="20"/>
                <w:u w:val="single"/>
              </w:rPr>
            </w:pPr>
            <w:proofErr w:type="spellStart"/>
            <w:r>
              <w:rPr>
                <w:rFonts w:cs="Arial"/>
                <w:b/>
                <w:sz w:val="20"/>
                <w:szCs w:val="20"/>
                <w:u w:val="single"/>
              </w:rPr>
              <w:t>RFP</w:t>
            </w:r>
            <w:r w:rsidR="00C524E5" w:rsidRPr="004418B6">
              <w:rPr>
                <w:rFonts w:cs="Arial"/>
                <w:b/>
                <w:sz w:val="20"/>
                <w:szCs w:val="20"/>
                <w:u w:val="single"/>
              </w:rPr>
              <w:t>Sec</w:t>
            </w:r>
            <w:proofErr w:type="spellEnd"/>
            <w:r w:rsidR="002342DF" w:rsidRPr="004418B6">
              <w:rPr>
                <w:rFonts w:cs="Arial"/>
                <w:b/>
                <w:sz w:val="20"/>
                <w:szCs w:val="20"/>
                <w:u w:val="single"/>
              </w:rPr>
              <w:t>.</w:t>
            </w:r>
          </w:p>
        </w:tc>
        <w:tc>
          <w:tcPr>
            <w:tcW w:w="8100" w:type="dxa"/>
            <w:shd w:val="clear" w:color="auto" w:fill="auto"/>
          </w:tcPr>
          <w:p w14:paraId="7F994CC0" w14:textId="1810028E" w:rsidR="00B055C3"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4D3607" w:rsidRPr="003F1140" w14:paraId="7B6EE5A0" w14:textId="77777777" w:rsidTr="00D91A1B">
        <w:sdt>
          <w:sdtPr>
            <w:rPr>
              <w:rFonts w:cs="Arial"/>
              <w:sz w:val="20"/>
              <w:szCs w:val="20"/>
            </w:rPr>
            <w:id w:val="-1136104942"/>
            <w14:checkbox>
              <w14:checked w14:val="0"/>
              <w14:checkedState w14:val="2612" w14:font="MS Gothic"/>
              <w14:uncheckedState w14:val="2610" w14:font="MS Gothic"/>
            </w14:checkbox>
          </w:sdtPr>
          <w:sdtEndPr/>
          <w:sdtContent>
            <w:tc>
              <w:tcPr>
                <w:tcW w:w="810" w:type="dxa"/>
                <w:shd w:val="clear" w:color="auto" w:fill="auto"/>
              </w:tcPr>
              <w:p w14:paraId="3C51282F" w14:textId="4263207C"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1080" w:type="dxa"/>
                <w:shd w:val="clear" w:color="auto" w:fill="auto"/>
              </w:tcPr>
              <w:p w14:paraId="107F58C3" w14:textId="372DD978" w:rsidR="004D3607" w:rsidRPr="003F1140" w:rsidRDefault="00F118A8"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07CE179" w14:textId="22079846" w:rsidR="004D3607" w:rsidRPr="003F1140" w:rsidRDefault="00F644B9" w:rsidP="003F1140">
            <w:pPr>
              <w:pStyle w:val="LRWLBodyText"/>
              <w:spacing w:before="60" w:after="60"/>
              <w:rPr>
                <w:rFonts w:cs="Arial"/>
                <w:b/>
                <w:sz w:val="20"/>
                <w:szCs w:val="20"/>
              </w:rPr>
            </w:pPr>
            <w:r>
              <w:rPr>
                <w:rFonts w:cs="Arial"/>
                <w:b/>
                <w:sz w:val="20"/>
                <w:szCs w:val="20"/>
              </w:rPr>
              <w:t>1</w:t>
            </w:r>
            <w:r w:rsidR="00EF7E38">
              <w:rPr>
                <w:rFonts w:cs="Arial"/>
                <w:b/>
                <w:sz w:val="20"/>
                <w:szCs w:val="20"/>
              </w:rPr>
              <w:t xml:space="preserve"> - </w:t>
            </w:r>
            <w:r>
              <w:rPr>
                <w:rFonts w:cs="Arial"/>
                <w:b/>
                <w:sz w:val="20"/>
                <w:szCs w:val="20"/>
              </w:rPr>
              <w:t>3</w:t>
            </w:r>
          </w:p>
        </w:tc>
        <w:tc>
          <w:tcPr>
            <w:tcW w:w="8100" w:type="dxa"/>
          </w:tcPr>
          <w:p w14:paraId="51E28E03" w14:textId="109C0F80" w:rsidR="004D3607" w:rsidRPr="00EF7E38" w:rsidRDefault="00F644B9" w:rsidP="00D74679">
            <w:pPr>
              <w:spacing w:before="60"/>
              <w:rPr>
                <w:rFonts w:ascii="Arial" w:hAnsi="Arial" w:cs="Arial"/>
                <w:color w:val="000000"/>
                <w:sz w:val="20"/>
                <w:szCs w:val="20"/>
              </w:rPr>
            </w:pPr>
            <w:r w:rsidRPr="00711289">
              <w:rPr>
                <w:rFonts w:ascii="Arial" w:hAnsi="Arial" w:cs="Arial"/>
                <w:sz w:val="20"/>
                <w:szCs w:val="20"/>
              </w:rPr>
              <w:t xml:space="preserve">Proposer followed </w:t>
            </w:r>
            <w:r w:rsidR="00B354EB">
              <w:rPr>
                <w:rFonts w:ascii="Arial" w:hAnsi="Arial" w:cs="Arial"/>
                <w:sz w:val="20"/>
                <w:szCs w:val="20"/>
              </w:rPr>
              <w:t>S</w:t>
            </w:r>
            <w:r w:rsidRPr="00711289">
              <w:rPr>
                <w:rFonts w:ascii="Arial" w:hAnsi="Arial" w:cs="Arial"/>
                <w:sz w:val="20"/>
                <w:szCs w:val="20"/>
              </w:rPr>
              <w:t>ections</w:t>
            </w:r>
            <w:r w:rsidR="00711289" w:rsidRPr="00711289">
              <w:rPr>
                <w:rFonts w:ascii="Arial" w:hAnsi="Arial" w:cs="Arial"/>
                <w:sz w:val="20"/>
                <w:szCs w:val="20"/>
              </w:rPr>
              <w:t xml:space="preserve"> </w:t>
            </w:r>
            <w:r w:rsidR="00B354EB">
              <w:rPr>
                <w:rFonts w:ascii="Arial" w:hAnsi="Arial" w:cs="Arial"/>
                <w:sz w:val="20"/>
                <w:szCs w:val="20"/>
              </w:rPr>
              <w:t xml:space="preserve">1 – 3 </w:t>
            </w:r>
            <w:r w:rsidR="00B055C3">
              <w:rPr>
                <w:rFonts w:ascii="Arial" w:hAnsi="Arial" w:cs="Arial"/>
                <w:sz w:val="20"/>
                <w:szCs w:val="20"/>
              </w:rPr>
              <w:t>formatting parameters and took</w:t>
            </w:r>
            <w:r w:rsidR="00711289" w:rsidRPr="00711289">
              <w:rPr>
                <w:rFonts w:ascii="Arial" w:hAnsi="Arial" w:cs="Arial"/>
                <w:sz w:val="20"/>
                <w:szCs w:val="20"/>
              </w:rPr>
              <w:t xml:space="preserve"> no assumptions or exceptions</w:t>
            </w:r>
            <w:r w:rsidR="008D3F6E">
              <w:rPr>
                <w:rFonts w:ascii="Arial" w:hAnsi="Arial" w:cs="Arial"/>
                <w:sz w:val="20"/>
                <w:szCs w:val="20"/>
              </w:rPr>
              <w:t xml:space="preserve"> to the process of preparing and submitting a proposal or the evaluation process</w:t>
            </w:r>
            <w:r w:rsidR="00711289" w:rsidRPr="00711289">
              <w:rPr>
                <w:rFonts w:ascii="Arial" w:hAnsi="Arial" w:cs="Arial"/>
                <w:sz w:val="20"/>
                <w:szCs w:val="20"/>
              </w:rPr>
              <w:t>.</w:t>
            </w:r>
            <w:r w:rsidR="00B055C3">
              <w:rPr>
                <w:rFonts w:ascii="Arial" w:hAnsi="Arial" w:cs="Arial"/>
                <w:sz w:val="20"/>
                <w:szCs w:val="20"/>
              </w:rPr>
              <w:t xml:space="preserve"> </w:t>
            </w:r>
            <w:r w:rsidR="00711289" w:rsidRPr="00711289">
              <w:rPr>
                <w:rFonts w:ascii="Arial" w:hAnsi="Arial" w:cs="Arial"/>
                <w:color w:val="000000"/>
                <w:sz w:val="20"/>
                <w:szCs w:val="20"/>
              </w:rPr>
              <w:t xml:space="preserve">Proposer took no exception to Appendix 9 – 3.0, 14.0, 23, or 39. </w:t>
            </w:r>
          </w:p>
        </w:tc>
      </w:tr>
      <w:tr w:rsidR="004D3607" w:rsidRPr="003F1140" w14:paraId="653D43B4" w14:textId="77777777" w:rsidTr="00D91A1B">
        <w:sdt>
          <w:sdtPr>
            <w:rPr>
              <w:rFonts w:cs="Arial"/>
              <w:sz w:val="20"/>
              <w:szCs w:val="20"/>
            </w:rPr>
            <w:id w:val="680394042"/>
            <w14:checkbox>
              <w14:checked w14:val="0"/>
              <w14:checkedState w14:val="2612" w14:font="MS Gothic"/>
              <w14:uncheckedState w14:val="2610" w14:font="MS Gothic"/>
            </w14:checkbox>
          </w:sdtPr>
          <w:sdtEndPr/>
          <w:sdtContent>
            <w:tc>
              <w:tcPr>
                <w:tcW w:w="810" w:type="dxa"/>
                <w:shd w:val="clear" w:color="auto" w:fill="auto"/>
              </w:tcPr>
              <w:p w14:paraId="686C1CF0" w14:textId="01A6B735"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80" w:type="dxa"/>
                <w:shd w:val="clear" w:color="auto" w:fill="auto"/>
              </w:tcPr>
              <w:p w14:paraId="169F2019" w14:textId="76B65172" w:rsidR="004D3607" w:rsidRPr="003F1140" w:rsidRDefault="00D91A1B"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719F0AB0" w14:textId="7E6B29DC" w:rsidR="004D3607" w:rsidRPr="003F1140" w:rsidRDefault="004D3607" w:rsidP="003F1140">
            <w:pPr>
              <w:pStyle w:val="LRWLBodyText"/>
              <w:spacing w:before="60" w:after="60"/>
              <w:rPr>
                <w:rFonts w:cs="Arial"/>
                <w:b/>
                <w:sz w:val="20"/>
                <w:szCs w:val="20"/>
              </w:rPr>
            </w:pPr>
            <w:r w:rsidRPr="003F1140">
              <w:rPr>
                <w:rFonts w:cs="Arial"/>
                <w:b/>
                <w:sz w:val="20"/>
                <w:szCs w:val="20"/>
              </w:rPr>
              <w:t>4</w:t>
            </w:r>
            <w:r w:rsidR="00F644B9">
              <w:rPr>
                <w:rFonts w:cs="Arial"/>
                <w:b/>
                <w:sz w:val="20"/>
                <w:szCs w:val="20"/>
              </w:rPr>
              <w:t>.1 – 4.26</w:t>
            </w:r>
          </w:p>
        </w:tc>
        <w:tc>
          <w:tcPr>
            <w:tcW w:w="8100" w:type="dxa"/>
          </w:tcPr>
          <w:p w14:paraId="7D69F732" w14:textId="4F1B2887" w:rsidR="004D3607" w:rsidRPr="00711289" w:rsidRDefault="00F644B9" w:rsidP="003F1140">
            <w:pPr>
              <w:pStyle w:val="LRWLBodyText"/>
              <w:spacing w:before="60" w:after="60"/>
              <w:jc w:val="both"/>
              <w:rPr>
                <w:rFonts w:cs="Arial"/>
                <w:sz w:val="20"/>
                <w:szCs w:val="20"/>
              </w:rPr>
            </w:pPr>
            <w:r w:rsidRPr="00711289">
              <w:rPr>
                <w:rFonts w:cs="Arial"/>
                <w:sz w:val="20"/>
                <w:szCs w:val="20"/>
              </w:rPr>
              <w:t>Proposer read and agrees to each of the</w:t>
            </w:r>
            <w:r w:rsidR="00711289">
              <w:rPr>
                <w:rFonts w:cs="Arial"/>
                <w:sz w:val="20"/>
                <w:szCs w:val="20"/>
              </w:rPr>
              <w:t xml:space="preserve"> </w:t>
            </w:r>
            <w:r w:rsidR="008D3F6E">
              <w:rPr>
                <w:rFonts w:cs="Arial"/>
                <w:sz w:val="20"/>
                <w:szCs w:val="20"/>
              </w:rPr>
              <w:t>terms in Section 4 Mandatory Proposer Qualifications.</w:t>
            </w:r>
          </w:p>
        </w:tc>
      </w:tr>
      <w:tr w:rsidR="008B5A48" w:rsidRPr="003F1140" w14:paraId="76D0017C" w14:textId="77777777" w:rsidTr="00D91A1B">
        <w:tc>
          <w:tcPr>
            <w:tcW w:w="810" w:type="dxa"/>
            <w:shd w:val="clear" w:color="auto" w:fill="auto"/>
          </w:tcPr>
          <w:p w14:paraId="7A5B4B0C" w14:textId="0FBF5E61" w:rsidR="008B5A48" w:rsidRPr="003F1140" w:rsidRDefault="00F644B9" w:rsidP="008B5A48">
            <w:pPr>
              <w:pStyle w:val="LRWLBodyText"/>
              <w:spacing w:before="60" w:after="60"/>
              <w:jc w:val="center"/>
              <w:rPr>
                <w:rFonts w:cs="Arial"/>
                <w:sz w:val="20"/>
                <w:szCs w:val="20"/>
              </w:rPr>
            </w:pPr>
            <w:r>
              <w:rPr>
                <w:rFonts w:cs="Arial"/>
                <w:sz w:val="20"/>
                <w:szCs w:val="20"/>
              </w:rPr>
              <w:t xml:space="preserve"> </w:t>
            </w:r>
            <w:sdt>
              <w:sdtPr>
                <w:rPr>
                  <w:rFonts w:cs="Arial"/>
                  <w:sz w:val="20"/>
                  <w:szCs w:val="20"/>
                </w:rPr>
                <w:id w:val="1061447411"/>
                <w14:checkbox>
                  <w14:checked w14:val="0"/>
                  <w14:checkedState w14:val="2612" w14:font="MS Gothic"/>
                  <w14:uncheckedState w14:val="2610" w14:font="MS Gothic"/>
                </w14:checkbox>
              </w:sdtPr>
              <w:sdtEndPr/>
              <w:sdtContent>
                <w:r w:rsidR="008B5A48" w:rsidRPr="003F1140">
                  <w:rPr>
                    <w:rFonts w:ascii="Segoe UI Symbol" w:eastAsia="MS Gothic" w:hAnsi="Segoe UI Symbol" w:cs="Segoe UI Symbol"/>
                    <w:sz w:val="20"/>
                    <w:szCs w:val="20"/>
                  </w:rPr>
                  <w:t>☐</w:t>
                </w:r>
              </w:sdtContent>
            </w:sdt>
          </w:p>
        </w:tc>
        <w:sdt>
          <w:sdtPr>
            <w:rPr>
              <w:rFonts w:cs="Arial"/>
              <w:sz w:val="20"/>
              <w:szCs w:val="20"/>
            </w:rPr>
            <w:id w:val="-2102317184"/>
            <w14:checkbox>
              <w14:checked w14:val="0"/>
              <w14:checkedState w14:val="2612" w14:font="MS Gothic"/>
              <w14:uncheckedState w14:val="2610" w14:font="MS Gothic"/>
            </w14:checkbox>
          </w:sdtPr>
          <w:sdtEndPr/>
          <w:sdtContent>
            <w:tc>
              <w:tcPr>
                <w:tcW w:w="1080" w:type="dxa"/>
                <w:shd w:val="clear" w:color="auto" w:fill="auto"/>
              </w:tcPr>
              <w:p w14:paraId="1B5AF277" w14:textId="468351B7" w:rsidR="008B5A48" w:rsidRPr="003F1140" w:rsidRDefault="008B5A48" w:rsidP="008B5A48">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B147050" w14:textId="24F0438C" w:rsidR="008B5A48" w:rsidRPr="003F1140" w:rsidRDefault="00F644B9" w:rsidP="008B5A48">
            <w:pPr>
              <w:pStyle w:val="LRWLBodyText"/>
              <w:spacing w:before="60" w:after="60"/>
              <w:rPr>
                <w:rFonts w:cs="Arial"/>
                <w:b/>
                <w:sz w:val="20"/>
                <w:szCs w:val="20"/>
              </w:rPr>
            </w:pPr>
            <w:r>
              <w:rPr>
                <w:rFonts w:cs="Arial"/>
                <w:b/>
                <w:sz w:val="20"/>
                <w:szCs w:val="20"/>
              </w:rPr>
              <w:t>5</w:t>
            </w:r>
          </w:p>
        </w:tc>
        <w:tc>
          <w:tcPr>
            <w:tcW w:w="8100" w:type="dxa"/>
          </w:tcPr>
          <w:p w14:paraId="2A255F91" w14:textId="60E49DC1" w:rsidR="008B5A48" w:rsidRPr="00711289" w:rsidRDefault="00F644B9" w:rsidP="008B5A48">
            <w:pPr>
              <w:pStyle w:val="LRWLBodyText"/>
              <w:spacing w:before="60" w:after="60"/>
              <w:jc w:val="both"/>
              <w:rPr>
                <w:rFonts w:cs="Arial"/>
                <w:sz w:val="20"/>
                <w:szCs w:val="20"/>
              </w:rPr>
            </w:pPr>
            <w:r w:rsidRPr="00711289">
              <w:rPr>
                <w:rFonts w:cs="Arial"/>
                <w:sz w:val="20"/>
                <w:szCs w:val="20"/>
              </w:rPr>
              <w:t xml:space="preserve">Proposer agrees to submit this information if/when it is requested. </w:t>
            </w:r>
          </w:p>
        </w:tc>
      </w:tr>
      <w:tr w:rsidR="008B5A48" w:rsidRPr="003F1140" w14:paraId="57C40860" w14:textId="77777777" w:rsidTr="00D91A1B">
        <w:sdt>
          <w:sdtPr>
            <w:rPr>
              <w:rFonts w:cs="Arial"/>
              <w:sz w:val="20"/>
              <w:szCs w:val="20"/>
            </w:rPr>
            <w:id w:val="1419215400"/>
            <w14:checkbox>
              <w14:checked w14:val="0"/>
              <w14:checkedState w14:val="2612" w14:font="MS Gothic"/>
              <w14:uncheckedState w14:val="2610" w14:font="MS Gothic"/>
            </w14:checkbox>
          </w:sdtPr>
          <w:sdtEndPr/>
          <w:sdtContent>
            <w:tc>
              <w:tcPr>
                <w:tcW w:w="810" w:type="dxa"/>
                <w:shd w:val="clear" w:color="auto" w:fill="auto"/>
              </w:tcPr>
              <w:p w14:paraId="47C77035" w14:textId="14C45066" w:rsidR="008B5A48" w:rsidRDefault="008B5A48" w:rsidP="008B5A48">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928254727"/>
            <w14:checkbox>
              <w14:checked w14:val="0"/>
              <w14:checkedState w14:val="2612" w14:font="MS Gothic"/>
              <w14:uncheckedState w14:val="2610" w14:font="MS Gothic"/>
            </w14:checkbox>
          </w:sdtPr>
          <w:sdtEndPr/>
          <w:sdtContent>
            <w:tc>
              <w:tcPr>
                <w:tcW w:w="1080" w:type="dxa"/>
                <w:shd w:val="clear" w:color="auto" w:fill="auto"/>
              </w:tcPr>
              <w:p w14:paraId="492888E1" w14:textId="4A4D0BDB" w:rsidR="008B5A48" w:rsidRDefault="008B5A48" w:rsidP="008B5A48">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33180199" w14:textId="00725712" w:rsidR="008B5A48" w:rsidRPr="003F1140" w:rsidRDefault="00711289" w:rsidP="008B5A48">
            <w:pPr>
              <w:pStyle w:val="LRWLBodyText"/>
              <w:spacing w:before="60" w:after="60"/>
              <w:rPr>
                <w:rFonts w:cs="Arial"/>
                <w:b/>
                <w:sz w:val="20"/>
                <w:szCs w:val="20"/>
              </w:rPr>
            </w:pPr>
            <w:r>
              <w:rPr>
                <w:rFonts w:cs="Arial"/>
                <w:b/>
                <w:sz w:val="20"/>
                <w:szCs w:val="20"/>
              </w:rPr>
              <w:t>6</w:t>
            </w:r>
            <w:r w:rsidR="008B5A48">
              <w:rPr>
                <w:rFonts w:cs="Arial"/>
                <w:b/>
                <w:sz w:val="20"/>
                <w:szCs w:val="20"/>
              </w:rPr>
              <w:t xml:space="preserve"> </w:t>
            </w:r>
          </w:p>
        </w:tc>
        <w:tc>
          <w:tcPr>
            <w:tcW w:w="8100" w:type="dxa"/>
          </w:tcPr>
          <w:p w14:paraId="3B02069A" w14:textId="2A87EB47" w:rsidR="008B5A48" w:rsidRPr="00711289" w:rsidRDefault="00711289" w:rsidP="008B5A48">
            <w:pPr>
              <w:pStyle w:val="LRWLBodyText"/>
              <w:spacing w:before="60" w:after="60"/>
              <w:jc w:val="both"/>
              <w:rPr>
                <w:rFonts w:cs="Arial"/>
                <w:sz w:val="20"/>
                <w:szCs w:val="20"/>
              </w:rPr>
            </w:pPr>
            <w:r w:rsidRPr="00711289">
              <w:rPr>
                <w:rFonts w:cs="Arial"/>
                <w:sz w:val="20"/>
                <w:szCs w:val="20"/>
              </w:rPr>
              <w:t>Proposer responded to each question in Appendix 6 and followed the appropriate formatting</w:t>
            </w:r>
            <w:r w:rsidR="0097095A">
              <w:rPr>
                <w:rFonts w:cs="Arial"/>
                <w:sz w:val="20"/>
                <w:szCs w:val="20"/>
              </w:rPr>
              <w:t xml:space="preserve"> laid out in Section 6 and Section 2.4,</w:t>
            </w:r>
            <w:r w:rsidR="008D3F6E">
              <w:rPr>
                <w:rFonts w:cs="Arial"/>
                <w:sz w:val="20"/>
                <w:szCs w:val="20"/>
              </w:rPr>
              <w:t xml:space="preserve"> so the evaluation committee can tell ETF-authored text </w:t>
            </w:r>
            <w:r w:rsidR="0097095A">
              <w:rPr>
                <w:rFonts w:cs="Arial"/>
                <w:sz w:val="20"/>
                <w:szCs w:val="20"/>
              </w:rPr>
              <w:t>from</w:t>
            </w:r>
            <w:r w:rsidR="008D3F6E">
              <w:rPr>
                <w:rFonts w:cs="Arial"/>
                <w:sz w:val="20"/>
                <w:szCs w:val="20"/>
              </w:rPr>
              <w:t xml:space="preserve"> the Proposer’s response</w:t>
            </w:r>
            <w:r w:rsidR="0097095A">
              <w:rPr>
                <w:rFonts w:cs="Arial"/>
                <w:sz w:val="20"/>
                <w:szCs w:val="20"/>
              </w:rPr>
              <w:t xml:space="preserve">, i.e. bold/italics to set off the question from the response. Proposer agrees and understands that results of any Section 3.6 or Section 4.6 processes </w:t>
            </w:r>
            <w:r w:rsidR="00037DF6">
              <w:rPr>
                <w:rFonts w:cs="Arial"/>
                <w:sz w:val="20"/>
                <w:szCs w:val="20"/>
              </w:rPr>
              <w:t xml:space="preserve">may raise or lower their overall score for Appendix 6. Proposer did not include any cost information </w:t>
            </w:r>
            <w:r w:rsidR="00B055C3">
              <w:rPr>
                <w:rFonts w:cs="Arial"/>
                <w:sz w:val="20"/>
                <w:szCs w:val="20"/>
              </w:rPr>
              <w:t>in their response to Appendix 6.</w:t>
            </w:r>
          </w:p>
        </w:tc>
      </w:tr>
      <w:tr w:rsidR="001548B4" w:rsidRPr="003F1140" w14:paraId="5D25836C" w14:textId="77777777" w:rsidTr="00D91A1B">
        <w:sdt>
          <w:sdtPr>
            <w:rPr>
              <w:rFonts w:cs="Arial"/>
              <w:sz w:val="20"/>
              <w:szCs w:val="20"/>
            </w:rPr>
            <w:id w:val="1633900617"/>
            <w14:checkbox>
              <w14:checked w14:val="0"/>
              <w14:checkedState w14:val="2612" w14:font="MS Gothic"/>
              <w14:uncheckedState w14:val="2610" w14:font="MS Gothic"/>
            </w14:checkbox>
          </w:sdtPr>
          <w:sdtEndPr/>
          <w:sdtContent>
            <w:tc>
              <w:tcPr>
                <w:tcW w:w="810" w:type="dxa"/>
                <w:shd w:val="clear" w:color="auto" w:fill="auto"/>
              </w:tcPr>
              <w:p w14:paraId="0331FAD3" w14:textId="7F8BD10E" w:rsidR="001548B4" w:rsidRDefault="009E7C22" w:rsidP="001548B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16524597"/>
            <w14:checkbox>
              <w14:checked w14:val="0"/>
              <w14:checkedState w14:val="2612" w14:font="MS Gothic"/>
              <w14:uncheckedState w14:val="2610" w14:font="MS Gothic"/>
            </w14:checkbox>
          </w:sdtPr>
          <w:sdtEndPr/>
          <w:sdtContent>
            <w:tc>
              <w:tcPr>
                <w:tcW w:w="1080" w:type="dxa"/>
                <w:shd w:val="clear" w:color="auto" w:fill="auto"/>
              </w:tcPr>
              <w:p w14:paraId="2F7023D5" w14:textId="188E9332" w:rsidR="001548B4" w:rsidRDefault="001548B4" w:rsidP="001548B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7C1B6F2C" w14:textId="6BE50877" w:rsidR="001548B4" w:rsidRDefault="00711289" w:rsidP="001548B4">
            <w:pPr>
              <w:pStyle w:val="LRWLBodyText"/>
              <w:spacing w:before="60" w:after="60"/>
              <w:rPr>
                <w:rFonts w:cs="Arial"/>
                <w:b/>
                <w:sz w:val="20"/>
                <w:szCs w:val="20"/>
              </w:rPr>
            </w:pPr>
            <w:r>
              <w:rPr>
                <w:rFonts w:cs="Arial"/>
                <w:b/>
                <w:sz w:val="20"/>
                <w:szCs w:val="20"/>
              </w:rPr>
              <w:t>7</w:t>
            </w:r>
          </w:p>
        </w:tc>
        <w:tc>
          <w:tcPr>
            <w:tcW w:w="8100" w:type="dxa"/>
          </w:tcPr>
          <w:p w14:paraId="4384EA83" w14:textId="0B364614" w:rsidR="009E7C22" w:rsidRPr="00711289" w:rsidRDefault="00711289" w:rsidP="00D74679">
            <w:pPr>
              <w:pStyle w:val="LRWLBodyText"/>
              <w:spacing w:before="60" w:after="240"/>
              <w:jc w:val="both"/>
              <w:rPr>
                <w:rFonts w:cs="Arial"/>
                <w:sz w:val="20"/>
                <w:szCs w:val="20"/>
              </w:rPr>
            </w:pPr>
            <w:r w:rsidRPr="00711289">
              <w:rPr>
                <w:rFonts w:cs="Arial"/>
                <w:sz w:val="20"/>
                <w:szCs w:val="20"/>
              </w:rPr>
              <w:t>Proposer responded to each Job Category in Appendix 7 with the appropriate information</w:t>
            </w:r>
            <w:r w:rsidR="0097095A">
              <w:rPr>
                <w:rFonts w:cs="Arial"/>
                <w:sz w:val="20"/>
                <w:szCs w:val="20"/>
              </w:rPr>
              <w:t xml:space="preserve"> called for in Section 7</w:t>
            </w:r>
            <w:r w:rsidR="00037DF6">
              <w:rPr>
                <w:rFonts w:cs="Arial"/>
                <w:sz w:val="20"/>
                <w:szCs w:val="20"/>
              </w:rPr>
              <w:t xml:space="preserve"> and 2.4. Proposer agrees and understands that results of any Section 3.6 or Section 4.6 processes may raise or lower their overall score for Appendix 7. Proposer did not include any cost information </w:t>
            </w:r>
            <w:r w:rsidR="00D01093">
              <w:rPr>
                <w:rFonts w:cs="Arial"/>
                <w:sz w:val="20"/>
                <w:szCs w:val="20"/>
              </w:rPr>
              <w:t>in their response to Appendix 7</w:t>
            </w:r>
            <w:r w:rsidR="00037DF6">
              <w:rPr>
                <w:rFonts w:cs="Arial"/>
                <w:sz w:val="20"/>
                <w:szCs w:val="20"/>
              </w:rPr>
              <w:t>.</w:t>
            </w:r>
          </w:p>
        </w:tc>
      </w:tr>
      <w:tr w:rsidR="001548B4" w:rsidRPr="003F1140" w14:paraId="5094E4B9" w14:textId="77777777" w:rsidTr="00012566">
        <w:trPr>
          <w:trHeight w:val="279"/>
        </w:trPr>
        <w:sdt>
          <w:sdtPr>
            <w:rPr>
              <w:rFonts w:cs="Arial"/>
              <w:sz w:val="20"/>
              <w:szCs w:val="20"/>
            </w:rPr>
            <w:id w:val="1362562506"/>
            <w14:checkbox>
              <w14:checked w14:val="0"/>
              <w14:checkedState w14:val="2612" w14:font="MS Gothic"/>
              <w14:uncheckedState w14:val="2610" w14:font="MS Gothic"/>
            </w14:checkbox>
          </w:sdtPr>
          <w:sdtEndPr/>
          <w:sdtContent>
            <w:tc>
              <w:tcPr>
                <w:tcW w:w="810" w:type="dxa"/>
                <w:shd w:val="clear" w:color="auto" w:fill="auto"/>
              </w:tcPr>
              <w:p w14:paraId="25B51E3B" w14:textId="4C5A44BE" w:rsidR="001548B4" w:rsidRDefault="00D01093" w:rsidP="001548B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01151736"/>
            <w14:checkbox>
              <w14:checked w14:val="0"/>
              <w14:checkedState w14:val="2612" w14:font="MS Gothic"/>
              <w14:uncheckedState w14:val="2610" w14:font="MS Gothic"/>
            </w14:checkbox>
          </w:sdtPr>
          <w:sdtEndPr/>
          <w:sdtContent>
            <w:tc>
              <w:tcPr>
                <w:tcW w:w="1080" w:type="dxa"/>
                <w:shd w:val="clear" w:color="auto" w:fill="auto"/>
              </w:tcPr>
              <w:p w14:paraId="3055758E" w14:textId="6B68A558" w:rsidR="001548B4" w:rsidRDefault="001548B4" w:rsidP="001548B4">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598BA44C" w14:textId="25C6A755" w:rsidR="001548B4" w:rsidRDefault="00711289" w:rsidP="001548B4">
            <w:pPr>
              <w:pStyle w:val="LRWLBodyText"/>
              <w:spacing w:before="60" w:after="60"/>
              <w:rPr>
                <w:rFonts w:cs="Arial"/>
                <w:b/>
                <w:sz w:val="20"/>
                <w:szCs w:val="20"/>
              </w:rPr>
            </w:pPr>
            <w:r>
              <w:rPr>
                <w:rFonts w:cs="Arial"/>
                <w:b/>
                <w:sz w:val="20"/>
                <w:szCs w:val="20"/>
              </w:rPr>
              <w:t>8</w:t>
            </w:r>
          </w:p>
        </w:tc>
        <w:tc>
          <w:tcPr>
            <w:tcW w:w="8100" w:type="dxa"/>
          </w:tcPr>
          <w:p w14:paraId="5D2ADE09" w14:textId="09B061CB" w:rsidR="00EF7E38" w:rsidRPr="00711289" w:rsidRDefault="00EF7E38" w:rsidP="00D74679">
            <w:pPr>
              <w:autoSpaceDE w:val="0"/>
              <w:autoSpaceDN w:val="0"/>
              <w:adjustRightInd w:val="0"/>
              <w:spacing w:before="60" w:after="0"/>
              <w:rPr>
                <w:rFonts w:ascii="Arial" w:eastAsiaTheme="minorHAnsi" w:hAnsi="Arial" w:cs="Arial"/>
                <w:sz w:val="20"/>
                <w:szCs w:val="20"/>
              </w:rPr>
            </w:pPr>
            <w:r w:rsidRPr="00711289">
              <w:rPr>
                <w:rFonts w:ascii="Arial" w:eastAsiaTheme="minorHAnsi" w:hAnsi="Arial" w:cs="Arial"/>
                <w:sz w:val="20"/>
                <w:szCs w:val="20"/>
              </w:rPr>
              <w:t>Proposer submitted a Cost Proposal using Appendix 8</w:t>
            </w:r>
            <w:r w:rsidR="00D702C7">
              <w:rPr>
                <w:rFonts w:ascii="Arial" w:eastAsiaTheme="minorHAnsi" w:hAnsi="Arial" w:cs="Arial"/>
                <w:sz w:val="20"/>
                <w:szCs w:val="20"/>
              </w:rPr>
              <w:t xml:space="preserve"> that complies with 6.10.4.</w:t>
            </w:r>
          </w:p>
        </w:tc>
      </w:tr>
      <w:tr w:rsidR="0013073B" w:rsidRPr="003F1140" w14:paraId="699E99E3" w14:textId="77777777" w:rsidTr="00D91A1B">
        <w:sdt>
          <w:sdtPr>
            <w:rPr>
              <w:rFonts w:cs="Arial"/>
              <w:sz w:val="20"/>
              <w:szCs w:val="20"/>
            </w:rPr>
            <w:id w:val="-1692133860"/>
            <w14:checkbox>
              <w14:checked w14:val="0"/>
              <w14:checkedState w14:val="2612" w14:font="MS Gothic"/>
              <w14:uncheckedState w14:val="2610" w14:font="MS Gothic"/>
            </w14:checkbox>
          </w:sdtPr>
          <w:sdtEndPr/>
          <w:sdtContent>
            <w:tc>
              <w:tcPr>
                <w:tcW w:w="810" w:type="dxa"/>
                <w:shd w:val="clear" w:color="auto" w:fill="auto"/>
              </w:tcPr>
              <w:p w14:paraId="64C72B53" w14:textId="0EF63C61" w:rsidR="0013073B" w:rsidRDefault="00B635FD" w:rsidP="00B53DAB">
                <w:pPr>
                  <w:pStyle w:val="LRWLBodyText"/>
                  <w:spacing w:before="60" w:after="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41918106"/>
            <w14:checkbox>
              <w14:checked w14:val="0"/>
              <w14:checkedState w14:val="2612" w14:font="MS Gothic"/>
              <w14:uncheckedState w14:val="2610" w14:font="MS Gothic"/>
            </w14:checkbox>
          </w:sdtPr>
          <w:sdtEndPr/>
          <w:sdtContent>
            <w:tc>
              <w:tcPr>
                <w:tcW w:w="1080" w:type="dxa"/>
                <w:shd w:val="clear" w:color="auto" w:fill="auto"/>
              </w:tcPr>
              <w:p w14:paraId="47D5F548" w14:textId="24AF8FD7" w:rsidR="0013073B" w:rsidRDefault="00B635FD" w:rsidP="00B53DAB">
                <w:pPr>
                  <w:pStyle w:val="LRWLBodyText"/>
                  <w:spacing w:before="60" w:after="0"/>
                  <w:jc w:val="center"/>
                  <w:rPr>
                    <w:rFonts w:cs="Arial"/>
                    <w:sz w:val="20"/>
                    <w:szCs w:val="20"/>
                  </w:rPr>
                </w:pPr>
                <w:r>
                  <w:rPr>
                    <w:rFonts w:ascii="MS Gothic" w:eastAsia="MS Gothic" w:hAnsi="MS Gothic" w:cs="Arial" w:hint="eastAsia"/>
                    <w:sz w:val="20"/>
                    <w:szCs w:val="20"/>
                  </w:rPr>
                  <w:t>☐</w:t>
                </w:r>
              </w:p>
            </w:tc>
          </w:sdtContent>
        </w:sdt>
        <w:tc>
          <w:tcPr>
            <w:tcW w:w="720" w:type="dxa"/>
          </w:tcPr>
          <w:p w14:paraId="762F94BC" w14:textId="6BDA108F" w:rsidR="0013073B" w:rsidRDefault="00EF7E38" w:rsidP="00B53DAB">
            <w:pPr>
              <w:pStyle w:val="LRWLBodyText"/>
              <w:spacing w:before="60" w:after="0"/>
              <w:rPr>
                <w:rFonts w:cs="Arial"/>
                <w:b/>
                <w:sz w:val="20"/>
                <w:szCs w:val="20"/>
              </w:rPr>
            </w:pPr>
            <w:r>
              <w:rPr>
                <w:rFonts w:cs="Arial"/>
                <w:b/>
                <w:sz w:val="20"/>
                <w:szCs w:val="20"/>
              </w:rPr>
              <w:t>9</w:t>
            </w:r>
          </w:p>
        </w:tc>
        <w:tc>
          <w:tcPr>
            <w:tcW w:w="8100" w:type="dxa"/>
          </w:tcPr>
          <w:p w14:paraId="4E3C61A7" w14:textId="420AA3C8" w:rsidR="00EF7E38" w:rsidRDefault="00EF7E38" w:rsidP="00D74679">
            <w:pPr>
              <w:spacing w:before="60" w:after="0"/>
              <w:rPr>
                <w:rFonts w:ascii="Arial" w:hAnsi="Arial" w:cs="Arial"/>
                <w:color w:val="000000"/>
                <w:sz w:val="20"/>
                <w:szCs w:val="20"/>
              </w:rPr>
            </w:pPr>
            <w:r>
              <w:rPr>
                <w:rFonts w:ascii="Arial" w:hAnsi="Arial" w:cs="Arial"/>
                <w:color w:val="000000"/>
                <w:sz w:val="20"/>
                <w:szCs w:val="20"/>
              </w:rPr>
              <w:t xml:space="preserve">Proposer agrees to all terms listed in Section 9, including all payment terms. </w:t>
            </w:r>
          </w:p>
          <w:p w14:paraId="1A69D860" w14:textId="570D7FC2" w:rsidR="0013073B" w:rsidRDefault="0013073B" w:rsidP="00B53DAB">
            <w:pPr>
              <w:spacing w:after="0"/>
              <w:rPr>
                <w:rFonts w:ascii="Arial" w:hAnsi="Arial" w:cs="Arial"/>
                <w:color w:val="000000"/>
                <w:sz w:val="20"/>
                <w:szCs w:val="20"/>
              </w:rPr>
            </w:pPr>
          </w:p>
        </w:tc>
      </w:tr>
      <w:tr w:rsidR="00012566" w:rsidRPr="006F51BB" w14:paraId="10E1ADDE" w14:textId="77777777" w:rsidTr="00D91A1B">
        <w:tblPrEx>
          <w:jc w:val="center"/>
          <w:tblLook w:val="01E0" w:firstRow="1" w:lastRow="1" w:firstColumn="1" w:lastColumn="1" w:noHBand="0" w:noVBand="0"/>
        </w:tblPrEx>
        <w:trPr>
          <w:trHeight w:val="423"/>
          <w:jc w:val="center"/>
        </w:trPr>
        <w:tc>
          <w:tcPr>
            <w:tcW w:w="10710" w:type="dxa"/>
            <w:gridSpan w:val="4"/>
            <w:shd w:val="clear" w:color="auto" w:fill="auto"/>
            <w:vAlign w:val="center"/>
          </w:tcPr>
          <w:p w14:paraId="44EE9BF4" w14:textId="5453E277" w:rsidR="00012566" w:rsidRPr="005863C6" w:rsidRDefault="00012566" w:rsidP="00012566">
            <w:pPr>
              <w:rPr>
                <w:rFonts w:ascii="Arial" w:hAnsi="Arial" w:cs="Arial"/>
                <w:b/>
                <w:sz w:val="20"/>
                <w:szCs w:val="20"/>
              </w:rPr>
            </w:pPr>
            <w:r w:rsidRPr="005863C6">
              <w:rPr>
                <w:rFonts w:ascii="Arial" w:hAnsi="Arial" w:cs="Arial"/>
                <w:b/>
                <w:sz w:val="20"/>
                <w:szCs w:val="20"/>
              </w:rPr>
              <w:t>ACKNOWLEDGE AND ACCEPT</w:t>
            </w:r>
            <w:r>
              <w:rPr>
                <w:rFonts w:ascii="Arial" w:hAnsi="Arial" w:cs="Arial"/>
                <w:b/>
                <w:sz w:val="20"/>
                <w:szCs w:val="20"/>
              </w:rPr>
              <w:t>:</w:t>
            </w:r>
          </w:p>
        </w:tc>
      </w:tr>
      <w:tr w:rsidR="00012566" w:rsidRPr="006F51BB" w14:paraId="4221E065" w14:textId="77777777" w:rsidTr="00D91A1B">
        <w:tblPrEx>
          <w:jc w:val="center"/>
          <w:tblLook w:val="01E0" w:firstRow="1" w:lastRow="1" w:firstColumn="1" w:lastColumn="1" w:noHBand="0" w:noVBand="0"/>
        </w:tblPrEx>
        <w:trPr>
          <w:trHeight w:val="1035"/>
          <w:jc w:val="center"/>
        </w:trPr>
        <w:tc>
          <w:tcPr>
            <w:tcW w:w="10710" w:type="dxa"/>
            <w:gridSpan w:val="4"/>
            <w:shd w:val="clear" w:color="auto" w:fill="auto"/>
            <w:vAlign w:val="center"/>
          </w:tcPr>
          <w:p w14:paraId="3CD7E967" w14:textId="0C732884" w:rsidR="00012566" w:rsidRPr="00AB4ECC" w:rsidRDefault="00012566" w:rsidP="00012566">
            <w:pPr>
              <w:spacing w:before="60" w:after="60"/>
              <w:jc w:val="both"/>
              <w:rPr>
                <w:rFonts w:ascii="Arial" w:hAnsi="Arial" w:cs="Arial"/>
                <w:sz w:val="18"/>
                <w:szCs w:val="18"/>
              </w:rPr>
            </w:pPr>
            <w:r>
              <w:rPr>
                <w:rFonts w:ascii="Arial" w:hAnsi="Arial" w:cs="Arial"/>
                <w:sz w:val="18"/>
                <w:szCs w:val="18"/>
              </w:rPr>
              <w:t>This f</w:t>
            </w:r>
            <w:r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Pr="00AB4ECC">
              <w:rPr>
                <w:rFonts w:ascii="Arial" w:hAnsi="Arial" w:cs="Arial"/>
                <w:i/>
                <w:sz w:val="18"/>
                <w:szCs w:val="18"/>
              </w:rPr>
              <w:t>may</w:t>
            </w:r>
            <w:r w:rsidRPr="00AB4ECC">
              <w:rPr>
                <w:rFonts w:ascii="Arial" w:hAnsi="Arial" w:cs="Arial"/>
                <w:sz w:val="18"/>
                <w:szCs w:val="18"/>
              </w:rPr>
              <w:t xml:space="preserve"> be rejected on the grounds that any item listed above is marked as “Disagree.” Also, I acknowledge I have specified and provided a reason for any answer marked as “Disagree” in TAB 3 Assumptions and Exceptions of my company’s Proposal.</w:t>
            </w: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D52186">
        <w:trPr>
          <w:trHeight w:val="405"/>
        </w:trPr>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66165387" w14:textId="77777777" w:rsidTr="00D52186">
        <w:trPr>
          <w:trHeight w:val="176"/>
        </w:trPr>
        <w:tc>
          <w:tcPr>
            <w:tcW w:w="4140" w:type="dxa"/>
            <w:shd w:val="clear" w:color="auto" w:fill="D9D9D9" w:themeFill="background1" w:themeFillShade="D9"/>
          </w:tcPr>
          <w:p w14:paraId="6F12784A" w14:textId="77777777" w:rsidR="007E273F" w:rsidRPr="00DF70DD" w:rsidRDefault="007E273F" w:rsidP="0033100F">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29DAD83" w14:textId="77777777" w:rsidR="007E273F" w:rsidRPr="00DF70DD" w:rsidRDefault="007E273F" w:rsidP="0033100F">
            <w:pPr>
              <w:spacing w:before="0" w:after="0" w:line="180" w:lineRule="exact"/>
              <w:jc w:val="right"/>
              <w:rPr>
                <w:rFonts w:ascii="Arial" w:hAnsi="Arial" w:cs="Arial"/>
                <w:sz w:val="18"/>
                <w:szCs w:val="18"/>
              </w:rPr>
            </w:pPr>
          </w:p>
        </w:tc>
      </w:tr>
      <w:tr w:rsidR="007E273F" w:rsidRPr="00F26480" w14:paraId="5DA90F51" w14:textId="77777777" w:rsidTr="00D52186">
        <w:trPr>
          <w:trHeight w:val="361"/>
        </w:trPr>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5F23584B" w14:textId="77777777" w:rsidTr="00D52186">
        <w:trPr>
          <w:trHeight w:val="78"/>
        </w:trPr>
        <w:tc>
          <w:tcPr>
            <w:tcW w:w="4140" w:type="dxa"/>
            <w:shd w:val="clear" w:color="auto" w:fill="D9D9D9" w:themeFill="background1" w:themeFillShade="D9"/>
          </w:tcPr>
          <w:p w14:paraId="39BD719D" w14:textId="77777777" w:rsidR="007E273F" w:rsidRPr="00DF70DD" w:rsidRDefault="007E273F" w:rsidP="008F7153">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3BC700C" w14:textId="77777777" w:rsidR="007E273F" w:rsidRPr="00DF70DD" w:rsidRDefault="007E273F" w:rsidP="005C6139">
            <w:pPr>
              <w:spacing w:before="0" w:after="0" w:line="180" w:lineRule="exact"/>
              <w:jc w:val="right"/>
              <w:rPr>
                <w:rFonts w:ascii="Arial" w:hAnsi="Arial" w:cs="Arial"/>
                <w:sz w:val="18"/>
                <w:szCs w:val="18"/>
              </w:rPr>
            </w:pPr>
          </w:p>
        </w:tc>
      </w:tr>
      <w:tr w:rsidR="007E273F" w:rsidRPr="00F26480" w14:paraId="19978847" w14:textId="77777777" w:rsidTr="00D52186">
        <w:trPr>
          <w:trHeight w:val="414"/>
        </w:trPr>
        <w:tc>
          <w:tcPr>
            <w:tcW w:w="4140" w:type="dxa"/>
          </w:tcPr>
          <w:p w14:paraId="69FF3093" w14:textId="41E1736E" w:rsidR="007E273F" w:rsidRPr="002D0F8E" w:rsidRDefault="007E273F" w:rsidP="00216743">
            <w:pPr>
              <w:jc w:val="right"/>
              <w:rPr>
                <w:rFonts w:ascii="Arial" w:hAnsi="Arial" w:cs="Arial"/>
                <w:sz w:val="20"/>
                <w:szCs w:val="20"/>
              </w:rPr>
            </w:pPr>
            <w:r w:rsidRPr="002D0F8E">
              <w:rPr>
                <w:rFonts w:ascii="Arial" w:hAnsi="Arial" w:cs="Arial"/>
                <w:sz w:val="20"/>
                <w:szCs w:val="20"/>
              </w:rPr>
              <w:t>Authorized Representative Signature</w:t>
            </w:r>
            <w:r w:rsidR="008F7153">
              <w:rPr>
                <w:rFonts w:ascii="Arial" w:hAnsi="Arial" w:cs="Arial"/>
                <w:sz w:val="20"/>
                <w:szCs w:val="20"/>
              </w:rPr>
              <w:t>:</w:t>
            </w:r>
          </w:p>
        </w:tc>
        <w:tc>
          <w:tcPr>
            <w:tcW w:w="6570" w:type="dxa"/>
          </w:tcPr>
          <w:p w14:paraId="7DF776DA" w14:textId="77777777" w:rsidR="007E273F" w:rsidRPr="002D0F8E" w:rsidRDefault="007E273F" w:rsidP="00216743">
            <w:pPr>
              <w:rPr>
                <w:rFonts w:ascii="Arial" w:hAnsi="Arial" w:cs="Arial"/>
                <w:sz w:val="20"/>
                <w:szCs w:val="20"/>
              </w:rPr>
            </w:pPr>
          </w:p>
        </w:tc>
      </w:tr>
      <w:tr w:rsidR="007E273F" w:rsidRPr="00F12D3A" w14:paraId="0F13E78E" w14:textId="77777777" w:rsidTr="00D52186">
        <w:trPr>
          <w:trHeight w:val="19"/>
        </w:trPr>
        <w:tc>
          <w:tcPr>
            <w:tcW w:w="4140" w:type="dxa"/>
            <w:shd w:val="clear" w:color="auto" w:fill="D9D9D9" w:themeFill="background1" w:themeFillShade="D9"/>
          </w:tcPr>
          <w:p w14:paraId="6553C1AA" w14:textId="77777777" w:rsidR="007E273F" w:rsidRPr="002D0F8E" w:rsidRDefault="007E273F" w:rsidP="008F7153">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59398799" w14:textId="77777777" w:rsidR="007E273F" w:rsidRPr="002D0F8E" w:rsidRDefault="007E273F" w:rsidP="005C6139">
            <w:pPr>
              <w:spacing w:before="0" w:after="0" w:line="180" w:lineRule="exact"/>
              <w:jc w:val="right"/>
              <w:rPr>
                <w:rFonts w:ascii="Arial" w:hAnsi="Arial" w:cs="Arial"/>
                <w:sz w:val="20"/>
                <w:szCs w:val="20"/>
              </w:rPr>
            </w:pPr>
          </w:p>
        </w:tc>
      </w:tr>
      <w:tr w:rsidR="007E273F" w:rsidRPr="00F26480" w14:paraId="3F0910E4" w14:textId="77777777" w:rsidTr="00D52186">
        <w:trPr>
          <w:trHeight w:val="370"/>
        </w:trPr>
        <w:tc>
          <w:tcPr>
            <w:tcW w:w="4140" w:type="dxa"/>
          </w:tcPr>
          <w:p w14:paraId="09A6E671"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bl>
    <w:p w14:paraId="1C971EF8" w14:textId="5D37C92E" w:rsidR="00257433" w:rsidRPr="001E0986" w:rsidRDefault="00257433" w:rsidP="00B84C57">
      <w:pPr>
        <w:tabs>
          <w:tab w:val="left" w:pos="3585"/>
        </w:tabs>
        <w:rPr>
          <w:rFonts w:ascii="Arial Bold" w:hAnsi="Arial Bold"/>
          <w:sz w:val="20"/>
          <w:szCs w:val="20"/>
        </w:rPr>
      </w:pPr>
    </w:p>
    <w:sectPr w:rsidR="00257433" w:rsidRPr="001E0986" w:rsidSect="00FB5C99">
      <w:headerReference w:type="default" r:id="rId14"/>
      <w:footerReference w:type="default" r:id="rId15"/>
      <w:pgSz w:w="12240" w:h="15840" w:code="1"/>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A197" w14:textId="77777777" w:rsidR="007E3D07" w:rsidRDefault="007E3D07" w:rsidP="007E3D07">
      <w:pPr>
        <w:spacing w:before="0" w:after="0"/>
      </w:pPr>
      <w:r>
        <w:separator/>
      </w:r>
    </w:p>
  </w:endnote>
  <w:endnote w:type="continuationSeparator" w:id="0">
    <w:p w14:paraId="0E9C387E" w14:textId="77777777"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48086DCE" w14:textId="17267B38" w:rsidR="00614604" w:rsidRDefault="00476296" w:rsidP="00216743">
        <w:pPr>
          <w:pStyle w:val="Footer"/>
          <w:rPr>
            <w:rFonts w:ascii="Arial" w:hAnsi="Arial" w:cs="Arial"/>
            <w:sz w:val="18"/>
            <w:szCs w:val="18"/>
          </w:rPr>
        </w:pPr>
        <w:r>
          <w:rPr>
            <w:rFonts w:ascii="Arial" w:hAnsi="Arial" w:cs="Arial"/>
            <w:sz w:val="18"/>
            <w:szCs w:val="18"/>
          </w:rPr>
          <w:t xml:space="preserve">Appendix </w:t>
        </w:r>
        <w:r w:rsidR="00BA432C">
          <w:rPr>
            <w:rFonts w:ascii="Arial" w:hAnsi="Arial" w:cs="Arial"/>
            <w:sz w:val="18"/>
            <w:szCs w:val="18"/>
          </w:rPr>
          <w:t>4</w:t>
        </w:r>
        <w:r>
          <w:rPr>
            <w:rFonts w:ascii="Arial" w:hAnsi="Arial" w:cs="Arial"/>
            <w:sz w:val="18"/>
            <w:szCs w:val="18"/>
          </w:rPr>
          <w:t xml:space="preserve"> – Mandatory </w:t>
        </w:r>
        <w:r w:rsidR="00F7538F">
          <w:rPr>
            <w:rFonts w:ascii="Arial" w:hAnsi="Arial" w:cs="Arial"/>
            <w:sz w:val="18"/>
            <w:szCs w:val="18"/>
          </w:rPr>
          <w:t>Proposer Qualifications</w:t>
        </w:r>
      </w:p>
      <w:p w14:paraId="6D617F11" w14:textId="7ACA5F2B" w:rsidR="00DE6F32" w:rsidRPr="00D91A1B" w:rsidRDefault="00614604" w:rsidP="00D91A1B">
        <w:pPr>
          <w:spacing w:before="0" w:after="0"/>
          <w:rPr>
            <w:sz w:val="18"/>
            <w:szCs w:val="18"/>
          </w:rPr>
        </w:pPr>
        <w:r>
          <w:rPr>
            <w:rFonts w:ascii="Arial" w:hAnsi="Arial" w:cs="Arial"/>
            <w:sz w:val="18"/>
            <w:szCs w:val="18"/>
          </w:rPr>
          <w:t>RFP ET</w:t>
        </w:r>
        <w:r w:rsidR="00476296">
          <w:rPr>
            <w:rFonts w:ascii="Arial" w:hAnsi="Arial" w:cs="Arial"/>
            <w:sz w:val="18"/>
            <w:szCs w:val="18"/>
          </w:rPr>
          <w:t>I0</w:t>
        </w:r>
        <w:r w:rsidR="00717007">
          <w:rPr>
            <w:rFonts w:ascii="Arial" w:hAnsi="Arial" w:cs="Arial"/>
            <w:sz w:val="18"/>
            <w:szCs w:val="18"/>
          </w:rPr>
          <w:t>003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F515" w14:textId="77777777" w:rsidR="007E3D07" w:rsidRDefault="007E3D07" w:rsidP="007E3D07">
      <w:pPr>
        <w:spacing w:before="0" w:after="0"/>
      </w:pPr>
      <w:r>
        <w:separator/>
      </w:r>
    </w:p>
  </w:footnote>
  <w:footnote w:type="continuationSeparator" w:id="0">
    <w:p w14:paraId="49C98AF0" w14:textId="77777777" w:rsidR="007E3D07" w:rsidRDefault="007E3D07"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BC1B"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bookmarkStart w:id="1" w:name="_Hlk512849732"/>
  </w:p>
  <w:p w14:paraId="14A1854D"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p>
  <w:p w14:paraId="30188C20" w14:textId="4B8A5311"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b/>
        <w:noProof/>
        <w:color w:val="000000"/>
        <w:sz w:val="24"/>
        <w:szCs w:val="24"/>
      </w:rPr>
      <w:drawing>
        <wp:anchor distT="0" distB="0" distL="114300" distR="114300" simplePos="0" relativeHeight="251659264" behindDoc="0" locked="0" layoutInCell="1" allowOverlap="1" wp14:anchorId="3B578ADF" wp14:editId="28776F78">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365266">
      <w:rPr>
        <w:rFonts w:ascii="Arial" w:eastAsiaTheme="minorHAnsi" w:hAnsi="Arial" w:cs="Arial"/>
        <w:b/>
        <w:color w:val="000000"/>
        <w:sz w:val="20"/>
        <w:szCs w:val="20"/>
      </w:rPr>
      <w:t>Department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of Employee Trust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Funds</w:t>
    </w:r>
  </w:p>
  <w:p w14:paraId="38C461FF"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P.O. Box 7931</w:t>
    </w:r>
  </w:p>
  <w:p w14:paraId="60F03A38"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Madison, WI 53707-7931</w:t>
    </w:r>
  </w:p>
  <w:p w14:paraId="7AF6543A" w14:textId="4FBE63F5" w:rsidR="00365266" w:rsidRPr="00365266" w:rsidRDefault="00365266" w:rsidP="00365266">
    <w:pPr>
      <w:spacing w:before="0" w:after="0" w:line="259" w:lineRule="auto"/>
      <w:ind w:hanging="10"/>
      <w:jc w:val="center"/>
      <w:rPr>
        <w:rFonts w:ascii="Calibri" w:eastAsia="Calibri" w:hAnsi="Calibri" w:cs="Calibri"/>
        <w:color w:val="2F5496" w:themeColor="accent5" w:themeShade="BF"/>
      </w:rPr>
    </w:pPr>
    <w:r w:rsidRPr="00365266">
      <w:rPr>
        <w:rFonts w:ascii="Arial" w:eastAsia="Arial" w:hAnsi="Arial" w:cs="Arial"/>
        <w:b/>
        <w:color w:val="2F5496" w:themeColor="accent5" w:themeShade="BF"/>
        <w:sz w:val="28"/>
      </w:rPr>
      <w:t xml:space="preserve">Appendix </w:t>
    </w:r>
    <w:r>
      <w:rPr>
        <w:rFonts w:ascii="Arial" w:eastAsia="Arial" w:hAnsi="Arial" w:cs="Arial"/>
        <w:b/>
        <w:color w:val="2F5496" w:themeColor="accent5" w:themeShade="BF"/>
        <w:sz w:val="28"/>
      </w:rPr>
      <w:t>4</w:t>
    </w:r>
  </w:p>
  <w:bookmarkEnd w:id="1"/>
  <w:p w14:paraId="7AC58DCB" w14:textId="1920BC60" w:rsidR="007E3D07" w:rsidRDefault="00365266" w:rsidP="00365266">
    <w:pPr>
      <w:spacing w:before="0" w:after="35" w:line="259" w:lineRule="auto"/>
      <w:ind w:right="4" w:hanging="10"/>
      <w:jc w:val="center"/>
    </w:pPr>
    <w:r>
      <w:rPr>
        <w:rFonts w:ascii="Arial" w:eastAsia="Arial" w:hAnsi="Arial" w:cs="Arial"/>
        <w:b/>
        <w:color w:val="2F5496" w:themeColor="accent5" w:themeShade="BF"/>
        <w:sz w:val="28"/>
      </w:rPr>
      <w:t>Mandatory Proposer Qualifications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C19"/>
    <w:multiLevelType w:val="singleLevel"/>
    <w:tmpl w:val="9B0238F8"/>
    <w:lvl w:ilvl="0">
      <w:start w:val="1"/>
      <w:numFmt w:val="lowerLetter"/>
      <w:lvlText w:val="%1."/>
      <w:lvlJc w:val="left"/>
      <w:pPr>
        <w:tabs>
          <w:tab w:val="num" w:pos="1080"/>
        </w:tabs>
        <w:ind w:left="1080" w:hanging="360"/>
      </w:pPr>
      <w:rPr>
        <w:rFonts w:hint="default"/>
      </w:rPr>
    </w:lvl>
  </w:abstractNum>
  <w:abstractNum w:abstractNumId="1"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C090F"/>
    <w:multiLevelType w:val="hybridMultilevel"/>
    <w:tmpl w:val="806C26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C6652"/>
    <w:multiLevelType w:val="hybridMultilevel"/>
    <w:tmpl w:val="EC9CA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762BE"/>
    <w:multiLevelType w:val="hybridMultilevel"/>
    <w:tmpl w:val="CEA29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2566"/>
    <w:rsid w:val="00037DF6"/>
    <w:rsid w:val="0004602D"/>
    <w:rsid w:val="00081F2D"/>
    <w:rsid w:val="000836B7"/>
    <w:rsid w:val="000A06CF"/>
    <w:rsid w:val="000A0BA9"/>
    <w:rsid w:val="000C3163"/>
    <w:rsid w:val="000D31A1"/>
    <w:rsid w:val="00111268"/>
    <w:rsid w:val="0013073B"/>
    <w:rsid w:val="001548B4"/>
    <w:rsid w:val="00164F38"/>
    <w:rsid w:val="0017343F"/>
    <w:rsid w:val="00190670"/>
    <w:rsid w:val="001A7D34"/>
    <w:rsid w:val="001B4376"/>
    <w:rsid w:val="001B4CE5"/>
    <w:rsid w:val="001D1C34"/>
    <w:rsid w:val="001D2745"/>
    <w:rsid w:val="001E0986"/>
    <w:rsid w:val="001F7956"/>
    <w:rsid w:val="00214FBE"/>
    <w:rsid w:val="00216743"/>
    <w:rsid w:val="002317BD"/>
    <w:rsid w:val="002342DF"/>
    <w:rsid w:val="00234F47"/>
    <w:rsid w:val="00235811"/>
    <w:rsid w:val="00257433"/>
    <w:rsid w:val="002858AA"/>
    <w:rsid w:val="002A53CF"/>
    <w:rsid w:val="002A6349"/>
    <w:rsid w:val="002B3272"/>
    <w:rsid w:val="002C35E1"/>
    <w:rsid w:val="002D0F8E"/>
    <w:rsid w:val="002D42F2"/>
    <w:rsid w:val="002E0514"/>
    <w:rsid w:val="002E32B8"/>
    <w:rsid w:val="002E5AF8"/>
    <w:rsid w:val="0031121C"/>
    <w:rsid w:val="0032040E"/>
    <w:rsid w:val="003214FB"/>
    <w:rsid w:val="0033100F"/>
    <w:rsid w:val="003357C8"/>
    <w:rsid w:val="0035493E"/>
    <w:rsid w:val="00365266"/>
    <w:rsid w:val="003A3EC6"/>
    <w:rsid w:val="003A6507"/>
    <w:rsid w:val="003A6BFD"/>
    <w:rsid w:val="003C2136"/>
    <w:rsid w:val="003D48FF"/>
    <w:rsid w:val="003D75DE"/>
    <w:rsid w:val="003E71EA"/>
    <w:rsid w:val="003E7288"/>
    <w:rsid w:val="003F1140"/>
    <w:rsid w:val="003F16EE"/>
    <w:rsid w:val="00414F74"/>
    <w:rsid w:val="004212CA"/>
    <w:rsid w:val="00426B64"/>
    <w:rsid w:val="004410BA"/>
    <w:rsid w:val="004418B6"/>
    <w:rsid w:val="004601B2"/>
    <w:rsid w:val="00476296"/>
    <w:rsid w:val="004837E4"/>
    <w:rsid w:val="004940B3"/>
    <w:rsid w:val="00494F1F"/>
    <w:rsid w:val="004A22FB"/>
    <w:rsid w:val="004C6990"/>
    <w:rsid w:val="004D3607"/>
    <w:rsid w:val="004E1819"/>
    <w:rsid w:val="004E5A18"/>
    <w:rsid w:val="00500DCE"/>
    <w:rsid w:val="005141B6"/>
    <w:rsid w:val="00525CC6"/>
    <w:rsid w:val="005275B0"/>
    <w:rsid w:val="005359C8"/>
    <w:rsid w:val="005610F5"/>
    <w:rsid w:val="00561ECE"/>
    <w:rsid w:val="00564467"/>
    <w:rsid w:val="00582469"/>
    <w:rsid w:val="005863C6"/>
    <w:rsid w:val="00587D7B"/>
    <w:rsid w:val="00595520"/>
    <w:rsid w:val="005A603C"/>
    <w:rsid w:val="005D7F0C"/>
    <w:rsid w:val="006013F9"/>
    <w:rsid w:val="00606F3E"/>
    <w:rsid w:val="00614604"/>
    <w:rsid w:val="0061599E"/>
    <w:rsid w:val="00625CBE"/>
    <w:rsid w:val="00653F26"/>
    <w:rsid w:val="00654D1D"/>
    <w:rsid w:val="006636E8"/>
    <w:rsid w:val="0068342A"/>
    <w:rsid w:val="006912B1"/>
    <w:rsid w:val="00696286"/>
    <w:rsid w:val="00697CE9"/>
    <w:rsid w:val="006B3DFD"/>
    <w:rsid w:val="006C7ED5"/>
    <w:rsid w:val="006D775B"/>
    <w:rsid w:val="006F0AD3"/>
    <w:rsid w:val="006F51BB"/>
    <w:rsid w:val="00711289"/>
    <w:rsid w:val="00715020"/>
    <w:rsid w:val="00717007"/>
    <w:rsid w:val="00743CF7"/>
    <w:rsid w:val="00744721"/>
    <w:rsid w:val="007450F8"/>
    <w:rsid w:val="00754E40"/>
    <w:rsid w:val="00770820"/>
    <w:rsid w:val="0077755A"/>
    <w:rsid w:val="007936D8"/>
    <w:rsid w:val="007944AA"/>
    <w:rsid w:val="007A2393"/>
    <w:rsid w:val="007B67BE"/>
    <w:rsid w:val="007B729A"/>
    <w:rsid w:val="007C1627"/>
    <w:rsid w:val="007E273F"/>
    <w:rsid w:val="007E3D07"/>
    <w:rsid w:val="007F1E21"/>
    <w:rsid w:val="007F64CB"/>
    <w:rsid w:val="0080133B"/>
    <w:rsid w:val="00804F6B"/>
    <w:rsid w:val="00810680"/>
    <w:rsid w:val="00816701"/>
    <w:rsid w:val="008172CF"/>
    <w:rsid w:val="00825160"/>
    <w:rsid w:val="008567D7"/>
    <w:rsid w:val="00866D22"/>
    <w:rsid w:val="0086707C"/>
    <w:rsid w:val="00870735"/>
    <w:rsid w:val="00873A43"/>
    <w:rsid w:val="00881084"/>
    <w:rsid w:val="0088618D"/>
    <w:rsid w:val="00886AEA"/>
    <w:rsid w:val="00894DC3"/>
    <w:rsid w:val="008A7EE5"/>
    <w:rsid w:val="008B0E78"/>
    <w:rsid w:val="008B47B0"/>
    <w:rsid w:val="008B5A48"/>
    <w:rsid w:val="008B674E"/>
    <w:rsid w:val="008C3693"/>
    <w:rsid w:val="008D1D57"/>
    <w:rsid w:val="008D3F6E"/>
    <w:rsid w:val="008D49FD"/>
    <w:rsid w:val="008F3C94"/>
    <w:rsid w:val="008F7153"/>
    <w:rsid w:val="008F7431"/>
    <w:rsid w:val="00920BE2"/>
    <w:rsid w:val="009271C7"/>
    <w:rsid w:val="00956D17"/>
    <w:rsid w:val="0095783E"/>
    <w:rsid w:val="009649F1"/>
    <w:rsid w:val="0097046D"/>
    <w:rsid w:val="0097095A"/>
    <w:rsid w:val="00973FC7"/>
    <w:rsid w:val="00980FB3"/>
    <w:rsid w:val="009B0011"/>
    <w:rsid w:val="009B5B03"/>
    <w:rsid w:val="009C4FBD"/>
    <w:rsid w:val="009D2DBF"/>
    <w:rsid w:val="009D32CB"/>
    <w:rsid w:val="009D3D46"/>
    <w:rsid w:val="009D6AFE"/>
    <w:rsid w:val="009E7C22"/>
    <w:rsid w:val="009F62E1"/>
    <w:rsid w:val="00A2788A"/>
    <w:rsid w:val="00A37DDE"/>
    <w:rsid w:val="00A52B79"/>
    <w:rsid w:val="00A675A6"/>
    <w:rsid w:val="00A70158"/>
    <w:rsid w:val="00A744F3"/>
    <w:rsid w:val="00A8469E"/>
    <w:rsid w:val="00A938D7"/>
    <w:rsid w:val="00AA0D1E"/>
    <w:rsid w:val="00AA20E1"/>
    <w:rsid w:val="00AB1522"/>
    <w:rsid w:val="00AB1C01"/>
    <w:rsid w:val="00AB432B"/>
    <w:rsid w:val="00AB4ECC"/>
    <w:rsid w:val="00B04EF3"/>
    <w:rsid w:val="00B055C3"/>
    <w:rsid w:val="00B05BE7"/>
    <w:rsid w:val="00B277EC"/>
    <w:rsid w:val="00B354EB"/>
    <w:rsid w:val="00B36601"/>
    <w:rsid w:val="00B4176B"/>
    <w:rsid w:val="00B53DAB"/>
    <w:rsid w:val="00B547D2"/>
    <w:rsid w:val="00B54E1E"/>
    <w:rsid w:val="00B635FD"/>
    <w:rsid w:val="00B8361D"/>
    <w:rsid w:val="00B84C57"/>
    <w:rsid w:val="00BA2887"/>
    <w:rsid w:val="00BA432C"/>
    <w:rsid w:val="00BB751F"/>
    <w:rsid w:val="00BC4AEE"/>
    <w:rsid w:val="00BD4632"/>
    <w:rsid w:val="00BD71CA"/>
    <w:rsid w:val="00BF0EA8"/>
    <w:rsid w:val="00BF7C9D"/>
    <w:rsid w:val="00C04845"/>
    <w:rsid w:val="00C434B5"/>
    <w:rsid w:val="00C51295"/>
    <w:rsid w:val="00C524E5"/>
    <w:rsid w:val="00C73DE4"/>
    <w:rsid w:val="00C73E82"/>
    <w:rsid w:val="00C8747D"/>
    <w:rsid w:val="00CB60B1"/>
    <w:rsid w:val="00CB6168"/>
    <w:rsid w:val="00CB6A99"/>
    <w:rsid w:val="00CE2A3B"/>
    <w:rsid w:val="00D01093"/>
    <w:rsid w:val="00D27698"/>
    <w:rsid w:val="00D52186"/>
    <w:rsid w:val="00D702C7"/>
    <w:rsid w:val="00D74679"/>
    <w:rsid w:val="00D84D33"/>
    <w:rsid w:val="00D91A1B"/>
    <w:rsid w:val="00D96DEC"/>
    <w:rsid w:val="00DC0273"/>
    <w:rsid w:val="00DC5E72"/>
    <w:rsid w:val="00DC6D34"/>
    <w:rsid w:val="00DE28DF"/>
    <w:rsid w:val="00DE6F32"/>
    <w:rsid w:val="00E034E2"/>
    <w:rsid w:val="00E248B5"/>
    <w:rsid w:val="00E41C46"/>
    <w:rsid w:val="00E42B31"/>
    <w:rsid w:val="00E46FB4"/>
    <w:rsid w:val="00E5097D"/>
    <w:rsid w:val="00E519C1"/>
    <w:rsid w:val="00E565EE"/>
    <w:rsid w:val="00E66704"/>
    <w:rsid w:val="00E76AD1"/>
    <w:rsid w:val="00E901FF"/>
    <w:rsid w:val="00EB5C44"/>
    <w:rsid w:val="00EC7B22"/>
    <w:rsid w:val="00ED07B3"/>
    <w:rsid w:val="00ED574B"/>
    <w:rsid w:val="00ED5E8F"/>
    <w:rsid w:val="00EF7E38"/>
    <w:rsid w:val="00F04A29"/>
    <w:rsid w:val="00F118A8"/>
    <w:rsid w:val="00F12E61"/>
    <w:rsid w:val="00F14778"/>
    <w:rsid w:val="00F173EE"/>
    <w:rsid w:val="00F41678"/>
    <w:rsid w:val="00F419F7"/>
    <w:rsid w:val="00F60532"/>
    <w:rsid w:val="00F60E35"/>
    <w:rsid w:val="00F644B9"/>
    <w:rsid w:val="00F7538F"/>
    <w:rsid w:val="00F81756"/>
    <w:rsid w:val="00F847BF"/>
    <w:rsid w:val="00F87A0F"/>
    <w:rsid w:val="00F923DA"/>
    <w:rsid w:val="00F96BCF"/>
    <w:rsid w:val="00F96F27"/>
    <w:rsid w:val="00FB421C"/>
    <w:rsid w:val="00FB5C99"/>
    <w:rsid w:val="00FC2E1C"/>
    <w:rsid w:val="00FC3107"/>
    <w:rsid w:val="00FC46B0"/>
    <w:rsid w:val="00FD1FA2"/>
    <w:rsid w:val="00FD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E66704"/>
    <w:pPr>
      <w:keepNext/>
      <w:spacing w:before="360" w:after="180"/>
      <w:ind w:left="720" w:hanging="72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6704"/>
    <w:rPr>
      <w:rFonts w:ascii="Arial" w:eastAsia="Times New Roman" w:hAnsi="Arial" w:cs="Arial"/>
      <w:b/>
      <w:bCs/>
      <w:color w:val="44546A" w:themeColor="text2"/>
      <w:sz w:val="26"/>
      <w:szCs w:val="26"/>
    </w:rPr>
  </w:style>
  <w:style w:type="paragraph" w:customStyle="1" w:styleId="RFPBullet">
    <w:name w:val="RFP Bullet"/>
    <w:basedOn w:val="Normal"/>
    <w:rsid w:val="00E66704"/>
    <w:pPr>
      <w:tabs>
        <w:tab w:val="num" w:pos="720"/>
        <w:tab w:val="left" w:pos="3960"/>
      </w:tabs>
      <w:spacing w:before="0" w:after="60"/>
      <w:ind w:left="720" w:hanging="360"/>
    </w:pPr>
    <w:rPr>
      <w:szCs w:val="20"/>
    </w:rPr>
  </w:style>
  <w:style w:type="paragraph" w:styleId="Revision">
    <w:name w:val="Revision"/>
    <w:hidden/>
    <w:uiPriority w:val="99"/>
    <w:semiHidden/>
    <w:rsid w:val="001D1C3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2453">
      <w:bodyDiv w:val="1"/>
      <w:marLeft w:val="0"/>
      <w:marRight w:val="0"/>
      <w:marTop w:val="0"/>
      <w:marBottom w:val="0"/>
      <w:divBdr>
        <w:top w:val="none" w:sz="0" w:space="0" w:color="auto"/>
        <w:left w:val="none" w:sz="0" w:space="0" w:color="auto"/>
        <w:bottom w:val="none" w:sz="0" w:space="0" w:color="auto"/>
        <w:right w:val="none" w:sz="0" w:space="0" w:color="auto"/>
      </w:divBdr>
    </w:div>
    <w:div w:id="838351142">
      <w:bodyDiv w:val="1"/>
      <w:marLeft w:val="0"/>
      <w:marRight w:val="0"/>
      <w:marTop w:val="0"/>
      <w:marBottom w:val="0"/>
      <w:divBdr>
        <w:top w:val="none" w:sz="0" w:space="0" w:color="auto"/>
        <w:left w:val="none" w:sz="0" w:space="0" w:color="auto"/>
        <w:bottom w:val="none" w:sz="0" w:space="0" w:color="auto"/>
        <w:right w:val="none" w:sz="0" w:space="0" w:color="auto"/>
      </w:divBdr>
    </w:div>
    <w:div w:id="883058258">
      <w:bodyDiv w:val="1"/>
      <w:marLeft w:val="0"/>
      <w:marRight w:val="0"/>
      <w:marTop w:val="0"/>
      <w:marBottom w:val="0"/>
      <w:divBdr>
        <w:top w:val="none" w:sz="0" w:space="0" w:color="auto"/>
        <w:left w:val="none" w:sz="0" w:space="0" w:color="auto"/>
        <w:bottom w:val="none" w:sz="0" w:space="0" w:color="auto"/>
        <w:right w:val="none" w:sz="0" w:space="0" w:color="auto"/>
      </w:divBdr>
    </w:div>
    <w:div w:id="1567688910">
      <w:bodyDiv w:val="1"/>
      <w:marLeft w:val="0"/>
      <w:marRight w:val="0"/>
      <w:marTop w:val="0"/>
      <w:marBottom w:val="0"/>
      <w:divBdr>
        <w:top w:val="none" w:sz="0" w:space="0" w:color="auto"/>
        <w:left w:val="none" w:sz="0" w:space="0" w:color="auto"/>
        <w:bottom w:val="none" w:sz="0" w:space="0" w:color="auto"/>
        <w:right w:val="none" w:sz="0" w:space="0" w:color="auto"/>
      </w:divBdr>
    </w:div>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310780"/>
    <w:rsid w:val="00B5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EC1BCE38CA5A4F20AE5B3332A6D1BF2E">
    <w:name w:val="EC1BCE38CA5A4F20AE5B3332A6D1BF2E"/>
    <w:rsid w:val="00310780"/>
    <w:pPr>
      <w:spacing w:before="120" w:after="120" w:line="240" w:lineRule="auto"/>
    </w:pPr>
    <w:rPr>
      <w:rFonts w:ascii="Times New Roman" w:eastAsia="Times New Roman" w:hAnsi="Times New Roman" w:cs="Times New Roman"/>
    </w:rPr>
  </w:style>
  <w:style w:type="paragraph" w:customStyle="1" w:styleId="EC1BCE38CA5A4F20AE5B3332A6D1BF2E1">
    <w:name w:val="EC1BCE38CA5A4F20AE5B3332A6D1BF2E1"/>
    <w:rsid w:val="00310780"/>
    <w:pPr>
      <w:spacing w:before="120" w:after="120" w:line="240" w:lineRule="auto"/>
    </w:pPr>
    <w:rPr>
      <w:rFonts w:ascii="Times New Roman" w:eastAsia="Times New Roman" w:hAnsi="Times New Roman" w:cs="Times New Roman"/>
    </w:rPr>
  </w:style>
  <w:style w:type="paragraph" w:customStyle="1" w:styleId="8E08952F73984CC2AB983AE17EAA7272">
    <w:name w:val="8E08952F73984CC2AB983AE17EAA7272"/>
    <w:rsid w:val="00310780"/>
    <w:pPr>
      <w:spacing w:before="120" w:after="120" w:line="240" w:lineRule="auto"/>
    </w:pPr>
    <w:rPr>
      <w:rFonts w:ascii="Times New Roman" w:eastAsia="Times New Roman" w:hAnsi="Times New Roman" w:cs="Times New Roman"/>
    </w:rPr>
  </w:style>
  <w:style w:type="paragraph" w:customStyle="1" w:styleId="17F97317211C448690DED5BA6BA7AB96">
    <w:name w:val="17F97317211C448690DED5BA6BA7AB96"/>
    <w:rsid w:val="00310780"/>
  </w:style>
  <w:style w:type="paragraph" w:customStyle="1" w:styleId="BF108B4A80534C8F99A27EA966C70A0E">
    <w:name w:val="BF108B4A80534C8F99A27EA966C70A0E"/>
    <w:rsid w:val="00310780"/>
  </w:style>
  <w:style w:type="paragraph" w:customStyle="1" w:styleId="012177DE19FB45A88DC4BD47CAEA171D">
    <w:name w:val="012177DE19FB45A88DC4BD47CAEA171D"/>
    <w:rsid w:val="00310780"/>
  </w:style>
  <w:style w:type="paragraph" w:customStyle="1" w:styleId="C5B0B63D94724A2F839AACC2E0068A31">
    <w:name w:val="C5B0B63D94724A2F839AACC2E0068A31"/>
    <w:rsid w:val="00310780"/>
  </w:style>
  <w:style w:type="paragraph" w:customStyle="1" w:styleId="B4DF13E2EAC04693BF4CE3089E809E6F">
    <w:name w:val="B4DF13E2EAC04693BF4CE3089E809E6F"/>
    <w:rsid w:val="00310780"/>
  </w:style>
  <w:style w:type="paragraph" w:customStyle="1" w:styleId="117A753A4613455C830FA6E423CCB6BA">
    <w:name w:val="117A753A4613455C830FA6E423CCB6BA"/>
    <w:rsid w:val="00310780"/>
  </w:style>
  <w:style w:type="paragraph" w:customStyle="1" w:styleId="B534130ED62045CE85421512036B9179">
    <w:name w:val="B534130ED62045CE85421512036B9179"/>
    <w:rsid w:val="00310780"/>
  </w:style>
  <w:style w:type="paragraph" w:customStyle="1" w:styleId="DA6B8350D34441499060D144A7338F2B">
    <w:name w:val="DA6B8350D34441499060D144A7338F2B"/>
    <w:rsid w:val="00310780"/>
  </w:style>
  <w:style w:type="paragraph" w:customStyle="1" w:styleId="3C4D82B7FA8C4D2D9DDB7DF8314D81EE">
    <w:name w:val="3C4D82B7FA8C4D2D9DDB7DF8314D81EE"/>
    <w:rsid w:val="00310780"/>
  </w:style>
  <w:style w:type="paragraph" w:customStyle="1" w:styleId="92D7060B317E48029A0FEADD0E77B5EA">
    <w:name w:val="92D7060B317E48029A0FEADD0E77B5EA"/>
    <w:rsid w:val="00310780"/>
  </w:style>
  <w:style w:type="paragraph" w:customStyle="1" w:styleId="56A5C8C858E841D7B34145BA889ABA68">
    <w:name w:val="56A5C8C858E841D7B34145BA889ABA68"/>
    <w:rsid w:val="00310780"/>
  </w:style>
  <w:style w:type="paragraph" w:customStyle="1" w:styleId="C46C837C84DF49AAB8B7359AD63D4E4F">
    <w:name w:val="C46C837C84DF49AAB8B7359AD63D4E4F"/>
    <w:rsid w:val="00310780"/>
  </w:style>
  <w:style w:type="paragraph" w:customStyle="1" w:styleId="AA3CBA40AE05405CADFFFC5CF7C03651">
    <w:name w:val="AA3CBA40AE05405CADFFFC5CF7C03651"/>
    <w:rsid w:val="00310780"/>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a0cf0f5-8779-45a0-99ee-ea0e96d41a11" ContentTypeId="0x010100917E16395D80F24BB2765630C41F516907"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B - Mandatory Proposer Qualifications</ETF_x0020_Doc_x0020_Title>
    <_dlc_DocId xmlns="960c24f1-2fba-47cf-b31e-05a06f969bef">ETFTEAMS-930608049-49</_dlc_DocId>
    <_dlc_DocIdUrl xmlns="960c24f1-2fba-47cf-b31e-05a06f969bef">
      <Url>https://share.etf.wisconsin.gov/sites/teams/RFPs/AuditorRFP/_layouts/15/DocIdRedir.aspx?ID=ETFTEAMS-930608049-49</Url>
      <Description>ETFTEAMS-930608049-49</Description>
    </_dlc_DocIdUrl>
    <Unique_x0020_Doc_x0020_ID_x0020_MIRROR xmlns="960c24f1-2fba-47cf-b31e-05a06f969bef" xsi:nil="true"/>
    <Programs xmlns="960c24f1-2fba-47cf-b31e-05a06f969bef">03 Forms</Program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D36D4-04D9-4537-8A6D-72DFBE79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3C5B8-BD0A-4C2C-98F2-C8AB5A2B18C7}">
  <ds:schemaRefs>
    <ds:schemaRef ds:uri="http://schemas.microsoft.com/office/2006/metadata/customXsn"/>
  </ds:schemaRefs>
</ds:datastoreItem>
</file>

<file path=customXml/itemProps3.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4.xml><?xml version="1.0" encoding="utf-8"?>
<ds:datastoreItem xmlns:ds="http://schemas.openxmlformats.org/officeDocument/2006/customXml" ds:itemID="{5481DABC-297B-42E5-AC8D-8921DEEC0C76}">
  <ds:schemaRefs>
    <ds:schemaRef ds:uri="Microsoft.SharePoint.Taxonomy.ContentTypeSync"/>
  </ds:schemaRefs>
</ds:datastoreItem>
</file>

<file path=customXml/itemProps5.xml><?xml version="1.0" encoding="utf-8"?>
<ds:datastoreItem xmlns:ds="http://schemas.openxmlformats.org/officeDocument/2006/customXml" ds:itemID="{2D79F8BE-6CF9-4F52-AF7C-C8345B1C5E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6.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7.xml><?xml version="1.0" encoding="utf-8"?>
<ds:datastoreItem xmlns:ds="http://schemas.openxmlformats.org/officeDocument/2006/customXml" ds:itemID="{A6872884-FFD3-4DA7-A112-B412E7A5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Schipper, Kristen D - ETF</cp:lastModifiedBy>
  <cp:revision>12</cp:revision>
  <cp:lastPrinted>2020-02-27T14:11:00Z</cp:lastPrinted>
  <dcterms:created xsi:type="dcterms:W3CDTF">2020-04-06T05:05:00Z</dcterms:created>
  <dcterms:modified xsi:type="dcterms:W3CDTF">2020-04-17T01:33:00Z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0x010100917E16395D80F24BB2765630C41F51690700806994A07BF95F48B2639B4D67B8798B</vt:lpwstr>
  </property>
  <property fmtid="{D5CDD505-2E9C-101B-9397-08002B2CF9AE}" pid="4" name="_dlc_DocIdItemGuid">
    <vt:lpwstr>9e8a3a08-3e45-4c24-b1f9-13e1ab83693a</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vt:lpwstr>
  </property>
</Properties>
</file>