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81" w:rsidRPr="009D4281" w:rsidRDefault="002342DF" w:rsidP="007E4F5B">
      <w:pPr>
        <w:spacing w:before="0" w:after="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:rsidR="009D4281" w:rsidRDefault="009D4281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>Provide a list of all Proposer subcontractors, consultants and suppliers (including Proposer subsidiaries) that will provide services,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 </w:t>
      </w:r>
      <w:r w:rsidRPr="009A74E8">
        <w:rPr>
          <w:rFonts w:ascii="Arial" w:hAnsi="Arial" w:cs="Arial"/>
          <w:sz w:val="20"/>
          <w:szCs w:val="20"/>
        </w:rPr>
        <w:t>using the table below.</w:t>
      </w:r>
    </w:p>
    <w:p w:rsidR="00327D0D" w:rsidRPr="009A74E8" w:rsidRDefault="00327D0D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:rsidR="009D4281" w:rsidRPr="009A74E8" w:rsidRDefault="00B92945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>Print company n</w:t>
      </w:r>
      <w:r w:rsidR="009D4281" w:rsidRPr="009A74E8">
        <w:rPr>
          <w:rFonts w:ascii="Arial" w:hAnsi="Arial" w:cs="Arial"/>
          <w:sz w:val="20"/>
          <w:szCs w:val="20"/>
        </w:rPr>
        <w:t xml:space="preserve">ame. </w:t>
      </w:r>
    </w:p>
    <w:p w:rsidR="009D4281" w:rsidRPr="009A74E8" w:rsidRDefault="009D4281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Print the name of the representative </w:t>
      </w:r>
      <w:r w:rsidR="002015E9" w:rsidRPr="009A74E8">
        <w:rPr>
          <w:rFonts w:ascii="Arial" w:hAnsi="Arial" w:cs="Arial"/>
          <w:sz w:val="20"/>
          <w:szCs w:val="20"/>
        </w:rPr>
        <w:t xml:space="preserve">signing this form (must be </w:t>
      </w:r>
      <w:r w:rsidRPr="009A74E8">
        <w:rPr>
          <w:rFonts w:ascii="Arial" w:hAnsi="Arial" w:cs="Arial"/>
          <w:sz w:val="20"/>
          <w:szCs w:val="20"/>
        </w:rPr>
        <w:t xml:space="preserve">authorized to legally bind </w:t>
      </w:r>
      <w:r w:rsidR="002015E9" w:rsidRPr="009A74E8">
        <w:rPr>
          <w:rFonts w:ascii="Arial" w:hAnsi="Arial" w:cs="Arial"/>
          <w:sz w:val="20"/>
          <w:szCs w:val="20"/>
        </w:rPr>
        <w:t>the company</w:t>
      </w:r>
      <w:r w:rsidR="009A74E8">
        <w:rPr>
          <w:rFonts w:ascii="Arial" w:hAnsi="Arial" w:cs="Arial"/>
          <w:sz w:val="20"/>
          <w:szCs w:val="20"/>
        </w:rPr>
        <w:t>)</w:t>
      </w:r>
      <w:r w:rsidRPr="009A74E8">
        <w:rPr>
          <w:rFonts w:ascii="Arial" w:hAnsi="Arial" w:cs="Arial"/>
          <w:sz w:val="20"/>
          <w:szCs w:val="20"/>
        </w:rPr>
        <w:t xml:space="preserve">. </w:t>
      </w:r>
    </w:p>
    <w:p w:rsidR="009D4281" w:rsidRPr="009A74E8" w:rsidRDefault="00D518DD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 this form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:rsidR="009D4281" w:rsidRPr="009A74E8" w:rsidRDefault="009D4281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>Date the form.</w:t>
      </w:r>
    </w:p>
    <w:p w:rsidR="009D4281" w:rsidRPr="009A74E8" w:rsidRDefault="002015E9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Return this </w:t>
      </w:r>
      <w:r w:rsidR="009D4281" w:rsidRPr="009A74E8">
        <w:rPr>
          <w:rFonts w:ascii="Arial" w:hAnsi="Arial" w:cs="Arial"/>
          <w:sz w:val="20"/>
          <w:szCs w:val="20"/>
        </w:rPr>
        <w:t xml:space="preserve">form </w:t>
      </w:r>
      <w:r w:rsidRPr="009A74E8">
        <w:rPr>
          <w:rFonts w:ascii="Arial" w:hAnsi="Arial" w:cs="Arial"/>
          <w:sz w:val="20"/>
          <w:szCs w:val="20"/>
        </w:rPr>
        <w:t>per</w:t>
      </w:r>
      <w:r w:rsidR="00B92945" w:rsidRPr="009A74E8">
        <w:rPr>
          <w:rFonts w:ascii="Arial" w:hAnsi="Arial" w:cs="Arial"/>
          <w:sz w:val="20"/>
          <w:szCs w:val="20"/>
        </w:rPr>
        <w:t xml:space="preserve"> </w:t>
      </w:r>
      <w:r w:rsidR="009D4281" w:rsidRPr="009A74E8">
        <w:rPr>
          <w:rFonts w:ascii="Arial" w:hAnsi="Arial" w:cs="Arial"/>
          <w:sz w:val="20"/>
          <w:szCs w:val="20"/>
        </w:rPr>
        <w:t xml:space="preserve">Section 2.4 </w:t>
      </w:r>
      <w:r w:rsidRPr="009A74E8">
        <w:rPr>
          <w:rFonts w:ascii="Arial" w:hAnsi="Arial" w:cs="Arial"/>
          <w:sz w:val="20"/>
          <w:szCs w:val="20"/>
        </w:rPr>
        <w:t>of the RFP (TAB 1).</w:t>
      </w:r>
    </w:p>
    <w:p w:rsidR="009D4281" w:rsidRPr="009A74E8" w:rsidRDefault="009D4281" w:rsidP="00D518DD"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4281" w:rsidRPr="009D4281" w:rsidTr="009D4281">
        <w:tc>
          <w:tcPr>
            <w:tcW w:w="3116" w:type="dxa"/>
          </w:tcPr>
          <w:p w:rsidR="009D4281" w:rsidRPr="009D4281" w:rsidRDefault="009D4281" w:rsidP="00A3650E">
            <w:pPr>
              <w:spacing w:before="0"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Subcontractor, Consultant, 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, Proposal Author</w:t>
            </w:r>
          </w:p>
        </w:tc>
        <w:tc>
          <w:tcPr>
            <w:tcW w:w="3117" w:type="dxa"/>
          </w:tcPr>
          <w:p w:rsidR="009D4281" w:rsidRPr="009D4281" w:rsidRDefault="000C31A8" w:rsidP="009D4281">
            <w:pPr>
              <w:spacing w:before="0"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D4281" w:rsidRPr="009D4281" w:rsidTr="009D4281">
        <w:tc>
          <w:tcPr>
            <w:tcW w:w="3116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4281" w:rsidRPr="009D4281" w:rsidRDefault="009D4281" w:rsidP="009D4281">
            <w:pPr>
              <w:spacing w:before="0"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E4F5B" w:rsidRDefault="007E4F5B" w:rsidP="00564467">
      <w:pPr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tbl>
      <w:tblPr>
        <w:tblW w:w="9545" w:type="dxa"/>
        <w:jc w:val="center"/>
        <w:tblLayout w:type="fixed"/>
        <w:tblLook w:val="01E0" w:firstRow="1" w:lastRow="1" w:firstColumn="1" w:lastColumn="1" w:noHBand="0" w:noVBand="0"/>
      </w:tblPr>
      <w:tblGrid>
        <w:gridCol w:w="1795"/>
        <w:gridCol w:w="4680"/>
        <w:gridCol w:w="548"/>
        <w:gridCol w:w="2522"/>
      </w:tblGrid>
      <w:tr w:rsidR="00F04462" w:rsidRPr="006F51BB" w:rsidTr="00BD6FF8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462" w:rsidRPr="006F51BB" w:rsidRDefault="008F7D62" w:rsidP="002A79A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="00F04462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trHeight w:hRule="exact" w:val="217"/>
          <w:jc w:val="center"/>
        </w:trPr>
        <w:tc>
          <w:tcPr>
            <w:tcW w:w="6475" w:type="dxa"/>
            <w:gridSpan w:val="2"/>
            <w:tcBorders>
              <w:lef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trHeight w:hRule="exact" w:val="217"/>
          <w:jc w:val="center"/>
        </w:trPr>
        <w:tc>
          <w:tcPr>
            <w:tcW w:w="6475" w:type="dxa"/>
            <w:gridSpan w:val="2"/>
            <w:tcBorders>
              <w:lef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64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462" w:rsidRPr="006F51BB" w:rsidRDefault="00F04462" w:rsidP="002A79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  <w:r w:rsidRPr="006F51BB">
              <w:rPr>
                <w:rFonts w:ascii="Arial" w:hAnsi="Arial" w:cs="Arial"/>
                <w:sz w:val="20"/>
                <w:szCs w:val="20"/>
              </w:rPr>
              <w:t>Authorized Printed Name</w:t>
            </w:r>
          </w:p>
        </w:tc>
        <w:tc>
          <w:tcPr>
            <w:tcW w:w="548" w:type="dxa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trHeight w:hRule="exact" w:val="243"/>
          <w:jc w:val="center"/>
        </w:trPr>
        <w:tc>
          <w:tcPr>
            <w:tcW w:w="6475" w:type="dxa"/>
            <w:gridSpan w:val="2"/>
            <w:tcBorders>
              <w:lef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64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462" w:rsidRPr="006F51BB" w:rsidRDefault="00F04462" w:rsidP="002A79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462" w:rsidRPr="006F51BB" w:rsidTr="00BD6F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  <w:r w:rsidRPr="006F51BB">
              <w:rPr>
                <w:rFonts w:ascii="Arial" w:hAnsi="Arial" w:cs="Arial"/>
                <w:sz w:val="20"/>
                <w:szCs w:val="20"/>
              </w:rPr>
              <w:t>Authorized Signature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2" w:rsidRPr="006F51BB" w:rsidRDefault="00F04462" w:rsidP="002A79A5">
            <w:pPr>
              <w:rPr>
                <w:rFonts w:ascii="Arial" w:hAnsi="Arial" w:cs="Arial"/>
                <w:sz w:val="20"/>
                <w:szCs w:val="20"/>
              </w:rPr>
            </w:pPr>
            <w:r w:rsidRPr="006F51B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F04462" w:rsidRPr="006F51BB" w:rsidRDefault="00F04462" w:rsidP="00564467">
      <w:pPr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sectPr w:rsidR="00F04462" w:rsidRPr="006F51BB" w:rsidSect="009B0011">
      <w:headerReference w:type="default" r:id="rId8"/>
      <w:footerReference w:type="default" r:id="rId9"/>
      <w:pgSz w:w="12240" w:h="15840" w:code="1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07" w:rsidRDefault="007E3D07" w:rsidP="007E3D07">
      <w:pPr>
        <w:spacing w:before="0" w:after="0"/>
      </w:pPr>
      <w:r>
        <w:separator/>
      </w:r>
    </w:p>
  </w:endnote>
  <w:endnote w:type="continuationSeparator" w:id="0">
    <w:p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BD" w:rsidRPr="00B13910" w:rsidRDefault="007A20BD" w:rsidP="007A20BD">
    <w:pPr>
      <w:spacing w:before="0" w:after="0"/>
      <w:ind w:left="14" w:hanging="14"/>
      <w:rPr>
        <w:rFonts w:ascii="Arial" w:hAnsi="Arial" w:cs="Arial"/>
        <w:noProof/>
        <w:sz w:val="18"/>
        <w:szCs w:val="18"/>
      </w:rPr>
    </w:pPr>
    <w:r w:rsidRPr="00B13910">
      <w:rPr>
        <w:rFonts w:ascii="Arial" w:hAnsi="Arial" w:cs="Arial"/>
        <w:noProof/>
        <w:sz w:val="18"/>
        <w:szCs w:val="18"/>
      </w:rPr>
      <w:t>RFP ETG0013 - Administrative Services for the State of Wisconsin Pharmacy Benefit Program</w:t>
    </w:r>
  </w:p>
  <w:p w:rsidR="006B3DFD" w:rsidRPr="007A20BD" w:rsidRDefault="007A20BD" w:rsidP="007A20BD">
    <w:pPr>
      <w:spacing w:before="0" w:after="0"/>
      <w:ind w:left="14" w:hanging="14"/>
    </w:pPr>
    <w:r>
      <w:rPr>
        <w:rFonts w:ascii="Arial" w:hAnsi="Arial" w:cs="Arial"/>
        <w:noProof/>
        <w:vanish/>
        <w:sz w:val="18"/>
        <w:szCs w:val="18"/>
      </w:rPr>
      <w:t>FORM C</w:t>
    </w:r>
    <w:r w:rsidRPr="00B13910">
      <w:rPr>
        <w:rFonts w:ascii="Arial" w:hAnsi="Arial" w:cs="Arial"/>
        <w:noProof/>
        <w:vanish/>
        <w:sz w:val="18"/>
        <w:szCs w:val="18"/>
      </w:rPr>
      <w:t xml:space="preserve"> </w:t>
    </w:r>
    <w:r w:rsidRPr="00B13910">
      <w:rPr>
        <w:rFonts w:ascii="Arial" w:hAnsi="Arial" w:cs="Arial"/>
        <w:noProof/>
        <w:sz w:val="18"/>
        <w:szCs w:val="18"/>
      </w:rPr>
      <w:t xml:space="preserve">– </w:t>
    </w:r>
    <w:r>
      <w:rPr>
        <w:rFonts w:ascii="Arial" w:hAnsi="Arial" w:cs="Arial"/>
        <w:noProof/>
        <w:sz w:val="18"/>
        <w:szCs w:val="18"/>
      </w:rPr>
      <w:t>Subcontractor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8" w:type="dxa"/>
      <w:tblInd w:w="-108" w:type="dxa"/>
      <w:tblLayout w:type="fixed"/>
      <w:tblLook w:val="0000" w:firstRow="0" w:lastRow="0" w:firstColumn="0" w:lastColumn="0" w:noHBand="0" w:noVBand="0"/>
    </w:tblPr>
    <w:tblGrid>
      <w:gridCol w:w="10368"/>
    </w:tblGrid>
    <w:tr w:rsidR="007E3D07" w:rsidTr="007E3D07">
      <w:trPr>
        <w:trHeight w:val="207"/>
      </w:trPr>
      <w:tc>
        <w:tcPr>
          <w:tcW w:w="10368" w:type="dxa"/>
        </w:tcPr>
        <w:p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A4289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Department of Employee Trust Funds</w:t>
          </w:r>
        </w:p>
        <w:p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:rsidR="008D49FD" w:rsidRPr="009C00A1" w:rsidRDefault="009C00A1" w:rsidP="00AD15BF">
          <w:pPr>
            <w:pStyle w:val="Default"/>
            <w:spacing w:after="120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F5"/>
    <w:rsid w:val="00007C22"/>
    <w:rsid w:val="000836B7"/>
    <w:rsid w:val="000C31A8"/>
    <w:rsid w:val="001157D5"/>
    <w:rsid w:val="002015E9"/>
    <w:rsid w:val="002342DF"/>
    <w:rsid w:val="002A79A5"/>
    <w:rsid w:val="00327D0D"/>
    <w:rsid w:val="004C5691"/>
    <w:rsid w:val="004C6990"/>
    <w:rsid w:val="00500DCE"/>
    <w:rsid w:val="005610F5"/>
    <w:rsid w:val="00564467"/>
    <w:rsid w:val="005A4A66"/>
    <w:rsid w:val="005B6C0B"/>
    <w:rsid w:val="005D437A"/>
    <w:rsid w:val="006705B8"/>
    <w:rsid w:val="006B3DFD"/>
    <w:rsid w:val="006F0AD3"/>
    <w:rsid w:val="006F51BB"/>
    <w:rsid w:val="007936D8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A74E8"/>
    <w:rsid w:val="009B0011"/>
    <w:rsid w:val="009C00A1"/>
    <w:rsid w:val="009D4281"/>
    <w:rsid w:val="00A3650E"/>
    <w:rsid w:val="00A675A6"/>
    <w:rsid w:val="00A76043"/>
    <w:rsid w:val="00A938D7"/>
    <w:rsid w:val="00AD15BF"/>
    <w:rsid w:val="00B547D2"/>
    <w:rsid w:val="00B92945"/>
    <w:rsid w:val="00BD4632"/>
    <w:rsid w:val="00BD6FF8"/>
    <w:rsid w:val="00C04845"/>
    <w:rsid w:val="00C062CE"/>
    <w:rsid w:val="00C54849"/>
    <w:rsid w:val="00CA237D"/>
    <w:rsid w:val="00D145B0"/>
    <w:rsid w:val="00D518DD"/>
    <w:rsid w:val="00F04462"/>
    <w:rsid w:val="00F04A2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3EE8-20F1-4318-ABF1-660961CA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1134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</cp:lastModifiedBy>
  <cp:revision>4</cp:revision>
  <cp:lastPrinted>2016-07-27T14:37:00Z</cp:lastPrinted>
  <dcterms:created xsi:type="dcterms:W3CDTF">2016-07-22T15:56:00Z</dcterms:created>
  <dcterms:modified xsi:type="dcterms:W3CDTF">2016-11-18T17:25:00Z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</Properties>
</file>