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420A3" w14:textId="2D54DB5E" w:rsidR="00B635FD" w:rsidRPr="00B635FD" w:rsidRDefault="002342DF" w:rsidP="00B635FD">
      <w:pPr>
        <w:spacing w:after="0"/>
        <w:rPr>
          <w:rFonts w:ascii="Arial" w:hAnsi="Arial" w:cs="Arial"/>
          <w:sz w:val="20"/>
          <w:szCs w:val="20"/>
        </w:rPr>
      </w:pPr>
      <w:r w:rsidRPr="00564467">
        <w:rPr>
          <w:rFonts w:ascii="Arial" w:hAnsi="Arial" w:cs="Arial"/>
          <w:b/>
          <w:sz w:val="20"/>
          <w:szCs w:val="20"/>
        </w:rPr>
        <w:t xml:space="preserve">Instructions: </w:t>
      </w:r>
      <w:r w:rsidR="00B635FD" w:rsidRPr="00B635FD">
        <w:rPr>
          <w:rFonts w:ascii="Arial" w:hAnsi="Arial" w:cs="Arial"/>
          <w:sz w:val="20"/>
          <w:szCs w:val="20"/>
        </w:rPr>
        <w:t xml:space="preserve">The following requirements are Mandatory for all Proposers. Failure to comply with one or more of the Mandatory qualifications may disqualify the Proposer. </w:t>
      </w:r>
    </w:p>
    <w:p w14:paraId="62E424F5" w14:textId="19727111" w:rsidR="00257433" w:rsidRPr="00F12E61" w:rsidRDefault="00F12E61" w:rsidP="00A471FD">
      <w:pPr>
        <w:pStyle w:val="ListParagraph"/>
        <w:numPr>
          <w:ilvl w:val="0"/>
          <w:numId w:val="2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2342DF" w:rsidRPr="00F12E61">
        <w:rPr>
          <w:rFonts w:ascii="Arial" w:hAnsi="Arial" w:cs="Arial"/>
          <w:sz w:val="20"/>
          <w:szCs w:val="20"/>
        </w:rPr>
        <w:t>heck “Agree” or “Disagree”</w:t>
      </w:r>
      <w:r w:rsidR="00C524E5" w:rsidRPr="00F12E61">
        <w:rPr>
          <w:rFonts w:ascii="Arial" w:hAnsi="Arial" w:cs="Arial"/>
          <w:sz w:val="20"/>
          <w:szCs w:val="20"/>
        </w:rPr>
        <w:t xml:space="preserve"> to each M</w:t>
      </w:r>
      <w:r w:rsidR="00564467" w:rsidRPr="00F12E61">
        <w:rPr>
          <w:rFonts w:ascii="Arial" w:hAnsi="Arial" w:cs="Arial"/>
          <w:sz w:val="20"/>
          <w:szCs w:val="20"/>
        </w:rPr>
        <w:t>andatory requirement</w:t>
      </w:r>
      <w:r w:rsidR="00C524E5" w:rsidRPr="00F12E61">
        <w:rPr>
          <w:rFonts w:ascii="Arial" w:hAnsi="Arial" w:cs="Arial"/>
          <w:sz w:val="20"/>
          <w:szCs w:val="20"/>
        </w:rPr>
        <w:t xml:space="preserve"> as appropriate</w:t>
      </w:r>
      <w:r w:rsidR="00564467" w:rsidRPr="00F12E61">
        <w:rPr>
          <w:rFonts w:ascii="Arial" w:hAnsi="Arial" w:cs="Arial"/>
          <w:sz w:val="20"/>
          <w:szCs w:val="20"/>
        </w:rPr>
        <w:t>.</w:t>
      </w:r>
    </w:p>
    <w:p w14:paraId="22C039B2" w14:textId="0D8DC71A" w:rsidR="006B3DFD" w:rsidRPr="008F3C94" w:rsidRDefault="00561ECE" w:rsidP="008F3C94">
      <w:pPr>
        <w:pStyle w:val="ListParagraph"/>
        <w:numPr>
          <w:ilvl w:val="0"/>
          <w:numId w:val="2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r w:rsidRPr="008F3C94">
        <w:rPr>
          <w:rFonts w:ascii="Arial" w:hAnsi="Arial" w:cs="Arial"/>
          <w:sz w:val="20"/>
          <w:szCs w:val="20"/>
        </w:rPr>
        <w:t xml:space="preserve">Complete the “ACKNOWLEDGE AND ACCEPT” section: </w:t>
      </w:r>
    </w:p>
    <w:p w14:paraId="43723103" w14:textId="51734846" w:rsidR="00564467" w:rsidRPr="008F3C94" w:rsidRDefault="00561ECE" w:rsidP="008F3C94">
      <w:pPr>
        <w:pStyle w:val="ListParagraph"/>
        <w:numPr>
          <w:ilvl w:val="0"/>
          <w:numId w:val="3"/>
        </w:numPr>
        <w:spacing w:before="0" w:after="0"/>
        <w:ind w:left="1080"/>
        <w:jc w:val="both"/>
        <w:rPr>
          <w:rFonts w:ascii="Arial" w:hAnsi="Arial" w:cs="Arial"/>
          <w:sz w:val="20"/>
          <w:szCs w:val="20"/>
        </w:rPr>
      </w:pPr>
      <w:r w:rsidRPr="008F3C94">
        <w:rPr>
          <w:rFonts w:ascii="Arial" w:hAnsi="Arial" w:cs="Arial"/>
          <w:sz w:val="20"/>
          <w:szCs w:val="20"/>
        </w:rPr>
        <w:t>Print</w:t>
      </w:r>
      <w:r w:rsidR="00564467" w:rsidRPr="008F3C94">
        <w:rPr>
          <w:rFonts w:ascii="Arial" w:hAnsi="Arial" w:cs="Arial"/>
          <w:sz w:val="20"/>
          <w:szCs w:val="20"/>
        </w:rPr>
        <w:t xml:space="preserve"> </w:t>
      </w:r>
      <w:r w:rsidRPr="008F3C94">
        <w:rPr>
          <w:rFonts w:ascii="Arial" w:hAnsi="Arial" w:cs="Arial"/>
          <w:sz w:val="20"/>
          <w:szCs w:val="20"/>
        </w:rPr>
        <w:t>c</w:t>
      </w:r>
      <w:r w:rsidR="00564467" w:rsidRPr="008F3C94">
        <w:rPr>
          <w:rFonts w:ascii="Arial" w:hAnsi="Arial" w:cs="Arial"/>
          <w:sz w:val="20"/>
          <w:szCs w:val="20"/>
        </w:rPr>
        <w:t xml:space="preserve">ompany </w:t>
      </w:r>
      <w:r w:rsidRPr="008F3C94">
        <w:rPr>
          <w:rFonts w:ascii="Arial" w:hAnsi="Arial" w:cs="Arial"/>
          <w:sz w:val="20"/>
          <w:szCs w:val="20"/>
        </w:rPr>
        <w:t>n</w:t>
      </w:r>
      <w:r w:rsidR="00564467" w:rsidRPr="008F3C94">
        <w:rPr>
          <w:rFonts w:ascii="Arial" w:hAnsi="Arial" w:cs="Arial"/>
          <w:sz w:val="20"/>
          <w:szCs w:val="20"/>
        </w:rPr>
        <w:t xml:space="preserve">ame. </w:t>
      </w:r>
    </w:p>
    <w:p w14:paraId="0ECF27A5" w14:textId="55CD49CC" w:rsidR="00564467" w:rsidRPr="008F3C94" w:rsidRDefault="00564467" w:rsidP="008F3C94">
      <w:pPr>
        <w:pStyle w:val="ListParagraph"/>
        <w:numPr>
          <w:ilvl w:val="0"/>
          <w:numId w:val="3"/>
        </w:numPr>
        <w:spacing w:before="0" w:after="0"/>
        <w:ind w:left="1080"/>
        <w:jc w:val="both"/>
        <w:rPr>
          <w:rFonts w:ascii="Arial" w:hAnsi="Arial" w:cs="Arial"/>
          <w:sz w:val="20"/>
          <w:szCs w:val="20"/>
        </w:rPr>
      </w:pPr>
      <w:r w:rsidRPr="008F3C94">
        <w:rPr>
          <w:rFonts w:ascii="Arial" w:hAnsi="Arial" w:cs="Arial"/>
          <w:sz w:val="20"/>
          <w:szCs w:val="20"/>
        </w:rPr>
        <w:t>Print the name of the representative</w:t>
      </w:r>
      <w:r w:rsidR="00561ECE" w:rsidRPr="008F3C94">
        <w:rPr>
          <w:rFonts w:ascii="Arial" w:hAnsi="Arial" w:cs="Arial"/>
          <w:sz w:val="20"/>
          <w:szCs w:val="20"/>
        </w:rPr>
        <w:t xml:space="preserve"> signing this form (must be </w:t>
      </w:r>
      <w:r w:rsidRPr="008F3C94">
        <w:rPr>
          <w:rFonts w:ascii="Arial" w:hAnsi="Arial" w:cs="Arial"/>
          <w:sz w:val="20"/>
          <w:szCs w:val="20"/>
        </w:rPr>
        <w:t>authorized to legally bind the company</w:t>
      </w:r>
      <w:r w:rsidR="00561ECE" w:rsidRPr="008F3C94">
        <w:rPr>
          <w:rFonts w:ascii="Arial" w:hAnsi="Arial" w:cs="Arial"/>
          <w:sz w:val="20"/>
          <w:szCs w:val="20"/>
        </w:rPr>
        <w:t>)</w:t>
      </w:r>
      <w:r w:rsidRPr="008F3C94">
        <w:rPr>
          <w:rFonts w:ascii="Arial" w:hAnsi="Arial" w:cs="Arial"/>
          <w:sz w:val="20"/>
          <w:szCs w:val="20"/>
        </w:rPr>
        <w:t xml:space="preserve">. </w:t>
      </w:r>
    </w:p>
    <w:p w14:paraId="3C309977" w14:textId="03CA8114" w:rsidR="00564467" w:rsidRPr="00905508" w:rsidRDefault="008F3C94" w:rsidP="008F3C94">
      <w:pPr>
        <w:pStyle w:val="ListParagraph"/>
        <w:numPr>
          <w:ilvl w:val="0"/>
          <w:numId w:val="3"/>
        </w:numPr>
        <w:spacing w:before="0" w:after="0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Sign </w:t>
      </w:r>
      <w:r w:rsidR="00CB60B1">
        <w:rPr>
          <w:rFonts w:ascii="Arial" w:hAnsi="Arial" w:cs="Arial"/>
          <w:sz w:val="20"/>
          <w:szCs w:val="20"/>
        </w:rPr>
        <w:t>and date</w:t>
      </w:r>
      <w:r w:rsidR="00564467" w:rsidRPr="008F3C94">
        <w:rPr>
          <w:rFonts w:ascii="Arial" w:hAnsi="Arial" w:cs="Arial"/>
          <w:sz w:val="20"/>
          <w:szCs w:val="20"/>
        </w:rPr>
        <w:t>.</w:t>
      </w:r>
    </w:p>
    <w:p w14:paraId="5140C47C" w14:textId="4D230AB2" w:rsidR="00B36601" w:rsidRPr="00905508" w:rsidRDefault="00B36601" w:rsidP="00AE2F9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05508">
        <w:rPr>
          <w:rFonts w:ascii="Arial" w:hAnsi="Arial" w:cs="Arial"/>
          <w:sz w:val="20"/>
          <w:szCs w:val="20"/>
        </w:rPr>
        <w:t>Return this form as part of</w:t>
      </w:r>
      <w:r w:rsidR="00E65E95" w:rsidRPr="00905508">
        <w:rPr>
          <w:rFonts w:ascii="Arial" w:hAnsi="Arial" w:cs="Arial"/>
          <w:sz w:val="20"/>
          <w:szCs w:val="20"/>
        </w:rPr>
        <w:t xml:space="preserve"> </w:t>
      </w:r>
      <w:r w:rsidR="00AE2F99" w:rsidRPr="00E53506">
        <w:rPr>
          <w:rFonts w:ascii="Arial" w:hAnsi="Arial" w:cs="Arial"/>
          <w:color w:val="0070C0"/>
          <w:sz w:val="20"/>
          <w:szCs w:val="20"/>
        </w:rPr>
        <w:t>ETE0068 &lt;Proposer’s Name&gt; – UR Proposal.pdf</w:t>
      </w:r>
      <w:r w:rsidRPr="00905508">
        <w:rPr>
          <w:rFonts w:ascii="Arial" w:hAnsi="Arial" w:cs="Arial"/>
          <w:sz w:val="20"/>
          <w:szCs w:val="20"/>
        </w:rPr>
        <w:t>.</w:t>
      </w:r>
    </w:p>
    <w:tbl>
      <w:tblPr>
        <w:tblW w:w="10710" w:type="dxa"/>
        <w:tblLayout w:type="fixed"/>
        <w:tblLook w:val="04A0" w:firstRow="1" w:lastRow="0" w:firstColumn="1" w:lastColumn="0" w:noHBand="0" w:noVBand="1"/>
      </w:tblPr>
      <w:tblGrid>
        <w:gridCol w:w="810"/>
        <w:gridCol w:w="1080"/>
        <w:gridCol w:w="720"/>
        <w:gridCol w:w="8100"/>
      </w:tblGrid>
      <w:tr w:rsidR="002342DF" w:rsidRPr="004418B6" w14:paraId="37225CDC" w14:textId="77777777" w:rsidTr="00582469">
        <w:trPr>
          <w:trHeight w:val="387"/>
        </w:trPr>
        <w:tc>
          <w:tcPr>
            <w:tcW w:w="810" w:type="dxa"/>
            <w:shd w:val="clear" w:color="auto" w:fill="auto"/>
          </w:tcPr>
          <w:p w14:paraId="4F32025B" w14:textId="77777777" w:rsidR="002342DF" w:rsidRPr="004418B6" w:rsidRDefault="002342DF" w:rsidP="002342DF">
            <w:pPr>
              <w:pStyle w:val="LRWLBodyText"/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4418B6">
              <w:rPr>
                <w:rFonts w:cs="Arial"/>
                <w:b/>
                <w:sz w:val="20"/>
                <w:szCs w:val="20"/>
                <w:u w:val="single"/>
              </w:rPr>
              <w:t>Agree</w:t>
            </w:r>
          </w:p>
        </w:tc>
        <w:tc>
          <w:tcPr>
            <w:tcW w:w="1080" w:type="dxa"/>
            <w:shd w:val="clear" w:color="auto" w:fill="auto"/>
          </w:tcPr>
          <w:p w14:paraId="4C913087" w14:textId="77777777" w:rsidR="002342DF" w:rsidRPr="004418B6" w:rsidRDefault="002342DF" w:rsidP="002342DF">
            <w:pPr>
              <w:pStyle w:val="LRWLBodyText"/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4418B6">
              <w:rPr>
                <w:rFonts w:cs="Arial"/>
                <w:b/>
                <w:sz w:val="20"/>
                <w:szCs w:val="20"/>
                <w:u w:val="single"/>
              </w:rPr>
              <w:t>Disagree</w:t>
            </w:r>
          </w:p>
        </w:tc>
        <w:tc>
          <w:tcPr>
            <w:tcW w:w="720" w:type="dxa"/>
            <w:shd w:val="clear" w:color="auto" w:fill="auto"/>
          </w:tcPr>
          <w:p w14:paraId="78FF9237" w14:textId="11CF6E86" w:rsidR="002342DF" w:rsidRPr="004418B6" w:rsidRDefault="00FD1FA2" w:rsidP="002342DF">
            <w:pPr>
              <w:pStyle w:val="LRWLBodyText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t>RFP</w:t>
            </w:r>
            <w:r w:rsidR="00C524E5" w:rsidRPr="004418B6">
              <w:rPr>
                <w:rFonts w:cs="Arial"/>
                <w:b/>
                <w:sz w:val="20"/>
                <w:szCs w:val="20"/>
                <w:u w:val="single"/>
              </w:rPr>
              <w:t>Sec</w:t>
            </w:r>
            <w:r w:rsidR="002342DF" w:rsidRPr="004418B6">
              <w:rPr>
                <w:rFonts w:cs="Arial"/>
                <w:b/>
                <w:sz w:val="20"/>
                <w:szCs w:val="20"/>
                <w:u w:val="single"/>
              </w:rPr>
              <w:t>.</w:t>
            </w:r>
          </w:p>
        </w:tc>
        <w:tc>
          <w:tcPr>
            <w:tcW w:w="8100" w:type="dxa"/>
            <w:shd w:val="clear" w:color="auto" w:fill="auto"/>
          </w:tcPr>
          <w:p w14:paraId="7F994CC0" w14:textId="1810028E" w:rsidR="00B055C3" w:rsidRPr="004418B6" w:rsidRDefault="002342DF" w:rsidP="002342DF">
            <w:pPr>
              <w:pStyle w:val="LRWLBodyText"/>
              <w:rPr>
                <w:rFonts w:cs="Arial"/>
                <w:b/>
                <w:sz w:val="20"/>
                <w:szCs w:val="20"/>
                <w:u w:val="single"/>
              </w:rPr>
            </w:pPr>
            <w:r w:rsidRPr="004418B6">
              <w:rPr>
                <w:rFonts w:cs="Arial"/>
                <w:b/>
                <w:sz w:val="20"/>
                <w:szCs w:val="20"/>
                <w:u w:val="single"/>
              </w:rPr>
              <w:t>Qualification</w:t>
            </w:r>
          </w:p>
        </w:tc>
      </w:tr>
      <w:tr w:rsidR="004D3607" w:rsidRPr="003F1140" w14:paraId="7B6EE5A0" w14:textId="77777777" w:rsidTr="00D91A1B">
        <w:sdt>
          <w:sdtPr>
            <w:rPr>
              <w:rFonts w:cs="Arial"/>
              <w:sz w:val="20"/>
              <w:szCs w:val="20"/>
            </w:rPr>
            <w:id w:val="-1136104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14:paraId="3C51282F" w14:textId="4263207C" w:rsidR="004D3607" w:rsidRPr="003F1140" w:rsidRDefault="004418B6" w:rsidP="003F1140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F11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514133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auto"/>
              </w:tcPr>
              <w:p w14:paraId="107F58C3" w14:textId="372DD978" w:rsidR="004D3607" w:rsidRPr="003F1140" w:rsidRDefault="00F118A8" w:rsidP="003F1140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007CE179" w14:textId="22079846" w:rsidR="004D3607" w:rsidRPr="003F1140" w:rsidRDefault="00F644B9" w:rsidP="003F1140">
            <w:pPr>
              <w:pStyle w:val="LRWLBodyText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  <w:r w:rsidR="00EF7E38">
              <w:rPr>
                <w:rFonts w:cs="Arial"/>
                <w:b/>
                <w:sz w:val="20"/>
                <w:szCs w:val="20"/>
              </w:rPr>
              <w:t xml:space="preserve"> - </w:t>
            </w:r>
            <w:r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8100" w:type="dxa"/>
          </w:tcPr>
          <w:p w14:paraId="51E28E03" w14:textId="1ECD29D6" w:rsidR="004D3607" w:rsidRPr="00EF7E38" w:rsidRDefault="00F644B9" w:rsidP="00D74679">
            <w:pPr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OLE_LINK1"/>
            <w:r w:rsidRPr="00711289">
              <w:rPr>
                <w:rFonts w:ascii="Arial" w:hAnsi="Arial" w:cs="Arial"/>
                <w:sz w:val="20"/>
                <w:szCs w:val="20"/>
              </w:rPr>
              <w:t xml:space="preserve">Proposer followed </w:t>
            </w:r>
            <w:r w:rsidR="00B354EB">
              <w:rPr>
                <w:rFonts w:ascii="Arial" w:hAnsi="Arial" w:cs="Arial"/>
                <w:sz w:val="20"/>
                <w:szCs w:val="20"/>
              </w:rPr>
              <w:t>S</w:t>
            </w:r>
            <w:r w:rsidRPr="00711289">
              <w:rPr>
                <w:rFonts w:ascii="Arial" w:hAnsi="Arial" w:cs="Arial"/>
                <w:sz w:val="20"/>
                <w:szCs w:val="20"/>
              </w:rPr>
              <w:t>ections</w:t>
            </w:r>
            <w:r w:rsidR="00711289" w:rsidRPr="007112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54EB">
              <w:rPr>
                <w:rFonts w:ascii="Arial" w:hAnsi="Arial" w:cs="Arial"/>
                <w:sz w:val="20"/>
                <w:szCs w:val="20"/>
              </w:rPr>
              <w:t xml:space="preserve">1 – 3 </w:t>
            </w:r>
            <w:r w:rsidR="00B055C3">
              <w:rPr>
                <w:rFonts w:ascii="Arial" w:hAnsi="Arial" w:cs="Arial"/>
                <w:sz w:val="20"/>
                <w:szCs w:val="20"/>
              </w:rPr>
              <w:t xml:space="preserve">formatting parameters </w:t>
            </w:r>
            <w:bookmarkEnd w:id="0"/>
            <w:r w:rsidR="00B055C3">
              <w:rPr>
                <w:rFonts w:ascii="Arial" w:hAnsi="Arial" w:cs="Arial"/>
                <w:sz w:val="20"/>
                <w:szCs w:val="20"/>
              </w:rPr>
              <w:t>and took</w:t>
            </w:r>
            <w:r w:rsidR="00711289" w:rsidRPr="00711289">
              <w:rPr>
                <w:rFonts w:ascii="Arial" w:hAnsi="Arial" w:cs="Arial"/>
                <w:sz w:val="20"/>
                <w:szCs w:val="20"/>
              </w:rPr>
              <w:t xml:space="preserve"> no assumptions or exceptions</w:t>
            </w:r>
            <w:r w:rsidR="008D3F6E">
              <w:rPr>
                <w:rFonts w:ascii="Arial" w:hAnsi="Arial" w:cs="Arial"/>
                <w:sz w:val="20"/>
                <w:szCs w:val="20"/>
              </w:rPr>
              <w:t xml:space="preserve"> to the process of preparing and submitting a proposal or the evaluation process</w:t>
            </w:r>
            <w:r w:rsidR="00711289" w:rsidRPr="00711289">
              <w:rPr>
                <w:rFonts w:ascii="Arial" w:hAnsi="Arial" w:cs="Arial"/>
                <w:sz w:val="20"/>
                <w:szCs w:val="20"/>
              </w:rPr>
              <w:t>.</w:t>
            </w:r>
            <w:r w:rsidR="00B05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1289" w:rsidRPr="00711289">
              <w:rPr>
                <w:rFonts w:ascii="Arial" w:hAnsi="Arial" w:cs="Arial"/>
                <w:color w:val="000000"/>
                <w:sz w:val="20"/>
                <w:szCs w:val="20"/>
              </w:rPr>
              <w:t>Proposer took no exception to Appendix 9 – 3.0, 1</w:t>
            </w:r>
            <w:r w:rsidR="00A74AA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711289" w:rsidRPr="00711289">
              <w:rPr>
                <w:rFonts w:ascii="Arial" w:hAnsi="Arial" w:cs="Arial"/>
                <w:color w:val="000000"/>
                <w:sz w:val="20"/>
                <w:szCs w:val="20"/>
              </w:rPr>
              <w:t>.0, 2</w:t>
            </w:r>
            <w:r w:rsidR="00A74AA9">
              <w:rPr>
                <w:rFonts w:ascii="Arial" w:hAnsi="Arial" w:cs="Arial"/>
                <w:color w:val="000000"/>
                <w:sz w:val="20"/>
                <w:szCs w:val="20"/>
              </w:rPr>
              <w:t>6.0</w:t>
            </w:r>
            <w:r w:rsidR="00711289" w:rsidRPr="00711289">
              <w:rPr>
                <w:rFonts w:ascii="Arial" w:hAnsi="Arial" w:cs="Arial"/>
                <w:color w:val="000000"/>
                <w:sz w:val="20"/>
                <w:szCs w:val="20"/>
              </w:rPr>
              <w:t xml:space="preserve">, or </w:t>
            </w:r>
            <w:r w:rsidR="00A74AA9">
              <w:rPr>
                <w:rFonts w:ascii="Arial" w:hAnsi="Arial" w:cs="Arial"/>
                <w:color w:val="000000"/>
                <w:sz w:val="20"/>
                <w:szCs w:val="20"/>
              </w:rPr>
              <w:t>42.0</w:t>
            </w:r>
            <w:r w:rsidR="00711289" w:rsidRPr="00711289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4D3607" w:rsidRPr="003F1140" w14:paraId="653D43B4" w14:textId="77777777" w:rsidTr="00D91A1B">
        <w:sdt>
          <w:sdtPr>
            <w:rPr>
              <w:rFonts w:cs="Arial"/>
              <w:sz w:val="20"/>
              <w:szCs w:val="20"/>
            </w:rPr>
            <w:id w:val="680394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14:paraId="686C1CF0" w14:textId="01A6B735" w:rsidR="004D3607" w:rsidRPr="003F1140" w:rsidRDefault="004418B6" w:rsidP="003F1140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F11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18615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auto"/>
              </w:tcPr>
              <w:p w14:paraId="169F2019" w14:textId="76B65172" w:rsidR="004D3607" w:rsidRPr="003F1140" w:rsidRDefault="00D91A1B" w:rsidP="003F1140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719F0AB0" w14:textId="7E6B29DC" w:rsidR="004D3607" w:rsidRPr="003F1140" w:rsidRDefault="004D3607" w:rsidP="003F1140">
            <w:pPr>
              <w:pStyle w:val="LRWLBodyText"/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3F1140">
              <w:rPr>
                <w:rFonts w:cs="Arial"/>
                <w:b/>
                <w:sz w:val="20"/>
                <w:szCs w:val="20"/>
              </w:rPr>
              <w:t>4</w:t>
            </w:r>
            <w:r w:rsidR="00F644B9">
              <w:rPr>
                <w:rFonts w:cs="Arial"/>
                <w:b/>
                <w:sz w:val="20"/>
                <w:szCs w:val="20"/>
              </w:rPr>
              <w:t>.1 – 4.26</w:t>
            </w:r>
          </w:p>
        </w:tc>
        <w:tc>
          <w:tcPr>
            <w:tcW w:w="8100" w:type="dxa"/>
          </w:tcPr>
          <w:p w14:paraId="7D69F732" w14:textId="4F1B2887" w:rsidR="004D3607" w:rsidRPr="00711289" w:rsidRDefault="00F644B9" w:rsidP="003F1140">
            <w:pPr>
              <w:pStyle w:val="LRWLBodyText"/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 w:rsidRPr="00711289">
              <w:rPr>
                <w:rFonts w:cs="Arial"/>
                <w:sz w:val="20"/>
                <w:szCs w:val="20"/>
              </w:rPr>
              <w:t>Proposer read and agrees to each of the</w:t>
            </w:r>
            <w:r w:rsidR="00711289">
              <w:rPr>
                <w:rFonts w:cs="Arial"/>
                <w:sz w:val="20"/>
                <w:szCs w:val="20"/>
              </w:rPr>
              <w:t xml:space="preserve"> </w:t>
            </w:r>
            <w:r w:rsidR="008D3F6E">
              <w:rPr>
                <w:rFonts w:cs="Arial"/>
                <w:sz w:val="20"/>
                <w:szCs w:val="20"/>
              </w:rPr>
              <w:t>terms in Section 4 Mandatory Proposer Qualifications.</w:t>
            </w:r>
          </w:p>
        </w:tc>
      </w:tr>
      <w:tr w:rsidR="008B5A48" w:rsidRPr="003F1140" w14:paraId="76D0017C" w14:textId="77777777" w:rsidTr="00D91A1B">
        <w:tc>
          <w:tcPr>
            <w:tcW w:w="810" w:type="dxa"/>
            <w:shd w:val="clear" w:color="auto" w:fill="auto"/>
          </w:tcPr>
          <w:p w14:paraId="7A5B4B0C" w14:textId="0FBF5E61" w:rsidR="008B5A48" w:rsidRPr="003F1140" w:rsidRDefault="00F644B9" w:rsidP="008B5A48">
            <w:pPr>
              <w:pStyle w:val="LRWLBodyText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106144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A48" w:rsidRPr="003F11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20"/>
              <w:szCs w:val="20"/>
            </w:rPr>
            <w:id w:val="-2102317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auto"/>
              </w:tcPr>
              <w:p w14:paraId="1B5AF277" w14:textId="468351B7" w:rsidR="008B5A48" w:rsidRPr="003F1140" w:rsidRDefault="008B5A48" w:rsidP="008B5A48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F11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0B147050" w14:textId="24F0438C" w:rsidR="008B5A48" w:rsidRPr="003F1140" w:rsidRDefault="00F644B9" w:rsidP="008B5A48">
            <w:pPr>
              <w:pStyle w:val="LRWLBodyText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</w:p>
        </w:tc>
        <w:tc>
          <w:tcPr>
            <w:tcW w:w="8100" w:type="dxa"/>
          </w:tcPr>
          <w:p w14:paraId="2A255F91" w14:textId="60E49DC1" w:rsidR="008B5A48" w:rsidRPr="00711289" w:rsidRDefault="00F644B9" w:rsidP="008B5A48">
            <w:pPr>
              <w:pStyle w:val="LRWLBodyText"/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 w:rsidRPr="00711289">
              <w:rPr>
                <w:rFonts w:cs="Arial"/>
                <w:sz w:val="20"/>
                <w:szCs w:val="20"/>
              </w:rPr>
              <w:t xml:space="preserve">Proposer agrees to submit this information if/when it is requested. </w:t>
            </w:r>
          </w:p>
        </w:tc>
      </w:tr>
      <w:tr w:rsidR="008B5A48" w:rsidRPr="003F1140" w14:paraId="57C40860" w14:textId="77777777" w:rsidTr="00D91A1B">
        <w:sdt>
          <w:sdtPr>
            <w:rPr>
              <w:rFonts w:cs="Arial"/>
              <w:sz w:val="20"/>
              <w:szCs w:val="20"/>
            </w:rPr>
            <w:id w:val="1419215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14:paraId="47C77035" w14:textId="14C45066" w:rsidR="008B5A48" w:rsidRDefault="008B5A48" w:rsidP="008B5A48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F11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928254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auto"/>
              </w:tcPr>
              <w:p w14:paraId="492888E1" w14:textId="4A4D0BDB" w:rsidR="008B5A48" w:rsidRDefault="008B5A48" w:rsidP="008B5A48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F11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33180199" w14:textId="00725712" w:rsidR="008B5A48" w:rsidRPr="003F1140" w:rsidRDefault="00711289" w:rsidP="008B5A48">
            <w:pPr>
              <w:pStyle w:val="LRWLBodyText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</w:t>
            </w:r>
            <w:r w:rsidR="008B5A48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0" w:type="dxa"/>
          </w:tcPr>
          <w:p w14:paraId="3B02069A" w14:textId="62A43D81" w:rsidR="008B5A48" w:rsidRPr="00711289" w:rsidRDefault="00711289" w:rsidP="008B5A48">
            <w:pPr>
              <w:pStyle w:val="LRWLBodyText"/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 w:rsidRPr="00711289">
              <w:rPr>
                <w:rFonts w:cs="Arial"/>
                <w:sz w:val="20"/>
                <w:szCs w:val="20"/>
              </w:rPr>
              <w:t>Proposer responded to each question in Appendix 6 and followed the appropriate formatting</w:t>
            </w:r>
            <w:r w:rsidR="0097095A">
              <w:rPr>
                <w:rFonts w:cs="Arial"/>
                <w:sz w:val="20"/>
                <w:szCs w:val="20"/>
              </w:rPr>
              <w:t xml:space="preserve"> laid out in Section</w:t>
            </w:r>
            <w:r w:rsidR="001E393E">
              <w:rPr>
                <w:rFonts w:cs="Arial"/>
                <w:sz w:val="20"/>
                <w:szCs w:val="20"/>
              </w:rPr>
              <w:t>s</w:t>
            </w:r>
            <w:r w:rsidR="0097095A">
              <w:rPr>
                <w:rFonts w:cs="Arial"/>
                <w:sz w:val="20"/>
                <w:szCs w:val="20"/>
              </w:rPr>
              <w:t xml:space="preserve"> 2.4</w:t>
            </w:r>
            <w:r w:rsidR="001E393E">
              <w:rPr>
                <w:rFonts w:cs="Arial"/>
                <w:sz w:val="20"/>
                <w:szCs w:val="20"/>
              </w:rPr>
              <w:t>, 6 and the Appendix 6 Instructions</w:t>
            </w:r>
            <w:r w:rsidR="0097095A">
              <w:rPr>
                <w:rFonts w:cs="Arial"/>
                <w:sz w:val="20"/>
                <w:szCs w:val="20"/>
              </w:rPr>
              <w:t>,</w:t>
            </w:r>
            <w:r w:rsidR="008D3F6E">
              <w:rPr>
                <w:rFonts w:cs="Arial"/>
                <w:sz w:val="20"/>
                <w:szCs w:val="20"/>
              </w:rPr>
              <w:t xml:space="preserve"> so the evaluation committee can tell ETF-authored text </w:t>
            </w:r>
            <w:r w:rsidR="0097095A">
              <w:rPr>
                <w:rFonts w:cs="Arial"/>
                <w:sz w:val="20"/>
                <w:szCs w:val="20"/>
              </w:rPr>
              <w:t>from</w:t>
            </w:r>
            <w:r w:rsidR="008D3F6E">
              <w:rPr>
                <w:rFonts w:cs="Arial"/>
                <w:sz w:val="20"/>
                <w:szCs w:val="20"/>
              </w:rPr>
              <w:t xml:space="preserve"> the Proposer’s response</w:t>
            </w:r>
            <w:r w:rsidR="0097095A">
              <w:rPr>
                <w:rFonts w:cs="Arial"/>
                <w:sz w:val="20"/>
                <w:szCs w:val="20"/>
              </w:rPr>
              <w:t xml:space="preserve">, i.e. bold/italics to set off the question from the response. Proposer agrees and understands that results of </w:t>
            </w:r>
            <w:r w:rsidR="00CB74E7">
              <w:rPr>
                <w:rFonts w:cs="Arial"/>
                <w:sz w:val="20"/>
                <w:szCs w:val="20"/>
              </w:rPr>
              <w:t>processes described in</w:t>
            </w:r>
            <w:r w:rsidR="0097095A">
              <w:rPr>
                <w:rFonts w:cs="Arial"/>
                <w:sz w:val="20"/>
                <w:szCs w:val="20"/>
              </w:rPr>
              <w:t xml:space="preserve"> Section 3.</w:t>
            </w:r>
            <w:r w:rsidR="001E393E">
              <w:rPr>
                <w:rFonts w:cs="Arial"/>
                <w:sz w:val="20"/>
                <w:szCs w:val="20"/>
              </w:rPr>
              <w:t>5</w:t>
            </w:r>
            <w:r w:rsidR="0097095A">
              <w:rPr>
                <w:rFonts w:cs="Arial"/>
                <w:sz w:val="20"/>
                <w:szCs w:val="20"/>
              </w:rPr>
              <w:t xml:space="preserve"> </w:t>
            </w:r>
            <w:r w:rsidR="00CB74E7">
              <w:rPr>
                <w:rFonts w:cs="Arial"/>
                <w:sz w:val="20"/>
                <w:szCs w:val="20"/>
              </w:rPr>
              <w:t xml:space="preserve">Oral Presentations and Interviews </w:t>
            </w:r>
            <w:r w:rsidR="0097095A">
              <w:rPr>
                <w:rFonts w:cs="Arial"/>
                <w:sz w:val="20"/>
                <w:szCs w:val="20"/>
              </w:rPr>
              <w:t>or Section 4.6</w:t>
            </w:r>
            <w:r w:rsidR="00CB74E7">
              <w:rPr>
                <w:rFonts w:cs="Arial"/>
                <w:sz w:val="20"/>
                <w:szCs w:val="20"/>
              </w:rPr>
              <w:t xml:space="preserve"> References</w:t>
            </w:r>
            <w:r w:rsidR="0097095A">
              <w:rPr>
                <w:rFonts w:cs="Arial"/>
                <w:sz w:val="20"/>
                <w:szCs w:val="20"/>
              </w:rPr>
              <w:t xml:space="preserve"> </w:t>
            </w:r>
            <w:r w:rsidR="00037DF6">
              <w:rPr>
                <w:rFonts w:cs="Arial"/>
                <w:sz w:val="20"/>
                <w:szCs w:val="20"/>
              </w:rPr>
              <w:t xml:space="preserve">may raise or lower their overall score for Appendix 6. Proposer did not include any cost information </w:t>
            </w:r>
            <w:r w:rsidR="00B055C3">
              <w:rPr>
                <w:rFonts w:cs="Arial"/>
                <w:sz w:val="20"/>
                <w:szCs w:val="20"/>
              </w:rPr>
              <w:t>in their response to Appendix 6.</w:t>
            </w:r>
          </w:p>
        </w:tc>
      </w:tr>
      <w:tr w:rsidR="001548B4" w:rsidRPr="003F1140" w14:paraId="5D25836C" w14:textId="77777777" w:rsidTr="00D91A1B">
        <w:sdt>
          <w:sdtPr>
            <w:rPr>
              <w:rFonts w:cs="Arial"/>
              <w:sz w:val="20"/>
              <w:szCs w:val="20"/>
            </w:rPr>
            <w:id w:val="163390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14:paraId="0331FAD3" w14:textId="7F8BD10E" w:rsidR="001548B4" w:rsidRDefault="009E7C22" w:rsidP="001548B4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1652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auto"/>
              </w:tcPr>
              <w:p w14:paraId="2F7023D5" w14:textId="188E9332" w:rsidR="001548B4" w:rsidRDefault="001548B4" w:rsidP="001548B4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7C1B6F2C" w14:textId="6BE50877" w:rsidR="001548B4" w:rsidRDefault="00711289" w:rsidP="001548B4">
            <w:pPr>
              <w:pStyle w:val="LRWLBodyText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</w:t>
            </w:r>
          </w:p>
        </w:tc>
        <w:tc>
          <w:tcPr>
            <w:tcW w:w="8100" w:type="dxa"/>
          </w:tcPr>
          <w:p w14:paraId="4384EA83" w14:textId="31DEB3C8" w:rsidR="009E7C22" w:rsidRPr="00711289" w:rsidRDefault="00711289" w:rsidP="00D74679">
            <w:pPr>
              <w:pStyle w:val="LRWLBodyText"/>
              <w:spacing w:before="60" w:after="240"/>
              <w:jc w:val="both"/>
              <w:rPr>
                <w:rFonts w:cs="Arial"/>
                <w:sz w:val="20"/>
                <w:szCs w:val="20"/>
              </w:rPr>
            </w:pPr>
            <w:r w:rsidRPr="00711289">
              <w:rPr>
                <w:rFonts w:cs="Arial"/>
                <w:sz w:val="20"/>
                <w:szCs w:val="20"/>
              </w:rPr>
              <w:t>Proposer responded to each Job Category in Appendix 7 with the appropriate information</w:t>
            </w:r>
            <w:r w:rsidR="0097095A">
              <w:rPr>
                <w:rFonts w:cs="Arial"/>
                <w:sz w:val="20"/>
                <w:szCs w:val="20"/>
              </w:rPr>
              <w:t xml:space="preserve"> called for in </w:t>
            </w:r>
            <w:r w:rsidR="001E393E">
              <w:rPr>
                <w:rFonts w:cs="Arial"/>
                <w:sz w:val="20"/>
                <w:szCs w:val="20"/>
              </w:rPr>
              <w:t xml:space="preserve">Sections </w:t>
            </w:r>
            <w:r w:rsidR="00037DF6">
              <w:rPr>
                <w:rFonts w:cs="Arial"/>
                <w:sz w:val="20"/>
                <w:szCs w:val="20"/>
              </w:rPr>
              <w:t>2.4</w:t>
            </w:r>
            <w:r w:rsidR="001E393E">
              <w:rPr>
                <w:rFonts w:cs="Arial"/>
                <w:sz w:val="20"/>
                <w:szCs w:val="20"/>
              </w:rPr>
              <w:t>, 7 and the Appendix 7 Instructions</w:t>
            </w:r>
            <w:r w:rsidR="00037DF6">
              <w:rPr>
                <w:rFonts w:cs="Arial"/>
                <w:sz w:val="20"/>
                <w:szCs w:val="20"/>
              </w:rPr>
              <w:t>. Proposer agrees and understands that results of any Section 3.</w:t>
            </w:r>
            <w:r w:rsidR="000D4800">
              <w:rPr>
                <w:rFonts w:cs="Arial"/>
                <w:sz w:val="20"/>
                <w:szCs w:val="20"/>
              </w:rPr>
              <w:t>5</w:t>
            </w:r>
            <w:r w:rsidR="00037DF6">
              <w:rPr>
                <w:rFonts w:cs="Arial"/>
                <w:sz w:val="20"/>
                <w:szCs w:val="20"/>
              </w:rPr>
              <w:t xml:space="preserve"> or Section 4.6 processes may raise or lower their overall score for Appendix 7. Proposer did not include any cost information </w:t>
            </w:r>
            <w:r w:rsidR="00D01093">
              <w:rPr>
                <w:rFonts w:cs="Arial"/>
                <w:sz w:val="20"/>
                <w:szCs w:val="20"/>
              </w:rPr>
              <w:t>in their response to Appendix 7</w:t>
            </w:r>
            <w:r w:rsidR="00037DF6">
              <w:rPr>
                <w:rFonts w:cs="Arial"/>
                <w:sz w:val="20"/>
                <w:szCs w:val="20"/>
              </w:rPr>
              <w:t>.</w:t>
            </w:r>
          </w:p>
        </w:tc>
      </w:tr>
      <w:tr w:rsidR="001548B4" w:rsidRPr="003F1140" w14:paraId="5094E4B9" w14:textId="77777777" w:rsidTr="00012566">
        <w:trPr>
          <w:trHeight w:val="279"/>
        </w:trPr>
        <w:sdt>
          <w:sdtPr>
            <w:rPr>
              <w:rFonts w:cs="Arial"/>
              <w:sz w:val="20"/>
              <w:szCs w:val="20"/>
            </w:rPr>
            <w:id w:val="1362562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14:paraId="25B51E3B" w14:textId="4C5A44BE" w:rsidR="001548B4" w:rsidRDefault="00D01093" w:rsidP="001548B4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501151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auto"/>
              </w:tcPr>
              <w:p w14:paraId="3055758E" w14:textId="6B68A558" w:rsidR="001548B4" w:rsidRDefault="001548B4" w:rsidP="001548B4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598BA44C" w14:textId="25C6A755" w:rsidR="001548B4" w:rsidRDefault="00711289" w:rsidP="001548B4">
            <w:pPr>
              <w:pStyle w:val="LRWLBodyText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8100" w:type="dxa"/>
          </w:tcPr>
          <w:p w14:paraId="5D2ADE09" w14:textId="09B061CB" w:rsidR="00EF7E38" w:rsidRPr="00711289" w:rsidRDefault="00EF7E38" w:rsidP="00D74679">
            <w:pPr>
              <w:autoSpaceDE w:val="0"/>
              <w:autoSpaceDN w:val="0"/>
              <w:adjustRightInd w:val="0"/>
              <w:spacing w:before="60"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711289">
              <w:rPr>
                <w:rFonts w:ascii="Arial" w:eastAsiaTheme="minorHAnsi" w:hAnsi="Arial" w:cs="Arial"/>
                <w:sz w:val="20"/>
                <w:szCs w:val="20"/>
              </w:rPr>
              <w:t>Proposer submitted a Cost Proposal using Appendix 8</w:t>
            </w:r>
            <w:r w:rsidR="00D702C7">
              <w:rPr>
                <w:rFonts w:ascii="Arial" w:eastAsiaTheme="minorHAnsi" w:hAnsi="Arial" w:cs="Arial"/>
                <w:sz w:val="20"/>
                <w:szCs w:val="20"/>
              </w:rPr>
              <w:t xml:space="preserve"> that complies with 6.10.4.</w:t>
            </w:r>
          </w:p>
        </w:tc>
      </w:tr>
      <w:tr w:rsidR="0013073B" w:rsidRPr="003F1140" w14:paraId="699E99E3" w14:textId="77777777" w:rsidTr="00D91A1B">
        <w:sdt>
          <w:sdtPr>
            <w:rPr>
              <w:rFonts w:cs="Arial"/>
              <w:sz w:val="20"/>
              <w:szCs w:val="20"/>
            </w:rPr>
            <w:id w:val="-1692133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</w:tcPr>
              <w:p w14:paraId="64C72B53" w14:textId="0EF63C61" w:rsidR="0013073B" w:rsidRDefault="00B635FD" w:rsidP="00B53DAB">
                <w:pPr>
                  <w:pStyle w:val="LRWLBodyText"/>
                  <w:spacing w:before="60" w:after="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41918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auto"/>
              </w:tcPr>
              <w:p w14:paraId="47D5F548" w14:textId="24AF8FD7" w:rsidR="0013073B" w:rsidRDefault="00B635FD" w:rsidP="00B53DAB">
                <w:pPr>
                  <w:pStyle w:val="LRWLBodyText"/>
                  <w:spacing w:before="60" w:after="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762F94BC" w14:textId="6BDA108F" w:rsidR="0013073B" w:rsidRDefault="00EF7E38" w:rsidP="00B53DAB">
            <w:pPr>
              <w:pStyle w:val="LRWLBodyText"/>
              <w:spacing w:before="60"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</w:t>
            </w:r>
          </w:p>
        </w:tc>
        <w:tc>
          <w:tcPr>
            <w:tcW w:w="8100" w:type="dxa"/>
          </w:tcPr>
          <w:p w14:paraId="4E3C61A7" w14:textId="420AA3C8" w:rsidR="00EF7E38" w:rsidRDefault="00EF7E38" w:rsidP="00D74679">
            <w:pPr>
              <w:spacing w:before="6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Proposer agrees to all terms listed in Section 9, including all payment terms. </w:t>
            </w:r>
          </w:p>
          <w:p w14:paraId="1A69D860" w14:textId="570D7FC2" w:rsidR="0013073B" w:rsidRDefault="0013073B" w:rsidP="00B53DA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2566" w:rsidRPr="006F51BB" w14:paraId="10E1ADDE" w14:textId="77777777" w:rsidTr="00D91A1B">
        <w:tblPrEx>
          <w:jc w:val="center"/>
          <w:tblLook w:val="01E0" w:firstRow="1" w:lastRow="1" w:firstColumn="1" w:lastColumn="1" w:noHBand="0" w:noVBand="0"/>
        </w:tblPrEx>
        <w:trPr>
          <w:trHeight w:val="423"/>
          <w:jc w:val="center"/>
        </w:trPr>
        <w:tc>
          <w:tcPr>
            <w:tcW w:w="10710" w:type="dxa"/>
            <w:gridSpan w:val="4"/>
            <w:shd w:val="clear" w:color="auto" w:fill="auto"/>
            <w:vAlign w:val="center"/>
          </w:tcPr>
          <w:p w14:paraId="44EE9BF4" w14:textId="5453E277" w:rsidR="00012566" w:rsidRPr="005863C6" w:rsidRDefault="00012566" w:rsidP="000125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63C6">
              <w:rPr>
                <w:rFonts w:ascii="Arial" w:hAnsi="Arial" w:cs="Arial"/>
                <w:b/>
                <w:sz w:val="20"/>
                <w:szCs w:val="20"/>
              </w:rPr>
              <w:t>ACKNOWLEDGE AND ACCEPT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012566" w:rsidRPr="006F51BB" w14:paraId="4221E065" w14:textId="77777777" w:rsidTr="00D91A1B">
        <w:tblPrEx>
          <w:jc w:val="center"/>
          <w:tblLook w:val="01E0" w:firstRow="1" w:lastRow="1" w:firstColumn="1" w:lastColumn="1" w:noHBand="0" w:noVBand="0"/>
        </w:tblPrEx>
        <w:trPr>
          <w:trHeight w:val="1035"/>
          <w:jc w:val="center"/>
        </w:trPr>
        <w:tc>
          <w:tcPr>
            <w:tcW w:w="10710" w:type="dxa"/>
            <w:gridSpan w:val="4"/>
            <w:shd w:val="clear" w:color="auto" w:fill="auto"/>
            <w:vAlign w:val="center"/>
          </w:tcPr>
          <w:p w14:paraId="3CD7E967" w14:textId="20273865" w:rsidR="00012566" w:rsidRPr="00AB4ECC" w:rsidRDefault="00012566" w:rsidP="0001256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This f</w:t>
            </w:r>
            <w:r w:rsidRPr="00AB4ECC">
              <w:rPr>
                <w:rFonts w:ascii="Arial" w:hAnsi="Arial" w:cs="Arial"/>
                <w:sz w:val="18"/>
                <w:szCs w:val="18"/>
              </w:rPr>
              <w:t xml:space="preserve">orm has been reviewed by me and shall become part of the final Contract. I am a duly authorized representative of my company and have the authority to legally bind my company. I hereby acknowledge and accept responsibility for the accuracy of the responses given above. I further accept that my company’s Proposal </w:t>
            </w:r>
            <w:r w:rsidR="000D4800">
              <w:rPr>
                <w:rFonts w:ascii="Arial" w:hAnsi="Arial" w:cs="Arial"/>
                <w:i/>
                <w:sz w:val="18"/>
                <w:szCs w:val="18"/>
              </w:rPr>
              <w:t>can</w:t>
            </w:r>
            <w:r w:rsidRPr="00AB4ECC">
              <w:rPr>
                <w:rFonts w:ascii="Arial" w:hAnsi="Arial" w:cs="Arial"/>
                <w:sz w:val="18"/>
                <w:szCs w:val="18"/>
              </w:rPr>
              <w:t xml:space="preserve"> be rejected on the grounds that any item listed above is marked as “Disagree.” Also, I acknowledge I have specified and provided a reason for any answer marked as “Disagree” in </w:t>
            </w:r>
            <w:r w:rsidR="00187FFA">
              <w:rPr>
                <w:rFonts w:ascii="Arial" w:hAnsi="Arial" w:cs="Arial"/>
                <w:sz w:val="18"/>
                <w:szCs w:val="18"/>
              </w:rPr>
              <w:t>Appendix 15</w:t>
            </w:r>
            <w:r w:rsidRPr="00AB4ECC">
              <w:rPr>
                <w:rFonts w:ascii="Arial" w:hAnsi="Arial" w:cs="Arial"/>
                <w:sz w:val="18"/>
                <w:szCs w:val="18"/>
              </w:rPr>
              <w:t xml:space="preserve"> Assumptions and Exceptions of my company’s Proposal.</w:t>
            </w:r>
          </w:p>
        </w:tc>
      </w:tr>
    </w:tbl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40"/>
        <w:gridCol w:w="6570"/>
      </w:tblGrid>
      <w:tr w:rsidR="007E273F" w:rsidRPr="00F26480" w14:paraId="39899B2A" w14:textId="77777777" w:rsidTr="00D52186">
        <w:trPr>
          <w:trHeight w:val="405"/>
        </w:trPr>
        <w:tc>
          <w:tcPr>
            <w:tcW w:w="4140" w:type="dxa"/>
          </w:tcPr>
          <w:p w14:paraId="1D51916E" w14:textId="77777777" w:rsidR="007E273F" w:rsidRPr="002D0F8E" w:rsidRDefault="007E273F" w:rsidP="008F71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Proposer </w:t>
            </w:r>
            <w:r w:rsidRPr="002D0F8E">
              <w:rPr>
                <w:rFonts w:ascii="Arial" w:hAnsi="Arial" w:cs="Arial"/>
                <w:sz w:val="20"/>
                <w:szCs w:val="20"/>
              </w:rPr>
              <w:t>Company 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80093536"/>
            <w:placeholder>
              <w:docPart w:val="56A5C8C858E841D7B34145BA889ABA68"/>
            </w:placeholder>
            <w:showingPlcHdr/>
            <w:text/>
          </w:sdtPr>
          <w:sdtEndPr/>
          <w:sdtContent>
            <w:tc>
              <w:tcPr>
                <w:tcW w:w="6570" w:type="dxa"/>
              </w:tcPr>
              <w:p w14:paraId="5D44F576" w14:textId="77777777" w:rsidR="007E273F" w:rsidRPr="002D0F8E" w:rsidRDefault="007E273F" w:rsidP="005C6139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2D0F8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273F" w:rsidRPr="00DF70DD" w14:paraId="66165387" w14:textId="77777777" w:rsidTr="00D52186">
        <w:trPr>
          <w:trHeight w:val="176"/>
        </w:trPr>
        <w:tc>
          <w:tcPr>
            <w:tcW w:w="4140" w:type="dxa"/>
            <w:shd w:val="clear" w:color="auto" w:fill="D9D9D9" w:themeFill="background1" w:themeFillShade="D9"/>
          </w:tcPr>
          <w:p w14:paraId="6F12784A" w14:textId="77777777" w:rsidR="007E273F" w:rsidRPr="00DF70DD" w:rsidRDefault="007E273F" w:rsidP="0033100F">
            <w:pPr>
              <w:spacing w:before="0" w:after="0"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0" w:type="dxa"/>
            <w:shd w:val="clear" w:color="auto" w:fill="D9D9D9" w:themeFill="background1" w:themeFillShade="D9"/>
          </w:tcPr>
          <w:p w14:paraId="329DAD83" w14:textId="77777777" w:rsidR="007E273F" w:rsidRPr="00DF70DD" w:rsidRDefault="007E273F" w:rsidP="0033100F">
            <w:pPr>
              <w:spacing w:before="0" w:after="0"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273F" w:rsidRPr="00F26480" w14:paraId="5DA90F51" w14:textId="77777777" w:rsidTr="00D52186">
        <w:trPr>
          <w:trHeight w:val="361"/>
        </w:trPr>
        <w:tc>
          <w:tcPr>
            <w:tcW w:w="4140" w:type="dxa"/>
          </w:tcPr>
          <w:p w14:paraId="018F5330" w14:textId="77777777" w:rsidR="007E273F" w:rsidRPr="002D0F8E" w:rsidRDefault="007E273F" w:rsidP="008F715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&amp; Title of </w:t>
            </w:r>
            <w:r w:rsidRPr="002D0F8E">
              <w:rPr>
                <w:rFonts w:ascii="Arial" w:hAnsi="Arial" w:cs="Arial"/>
                <w:sz w:val="20"/>
                <w:szCs w:val="20"/>
              </w:rPr>
              <w:t>Authorized</w:t>
            </w:r>
            <w:r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Pr="002D0F8E">
              <w:rPr>
                <w:rFonts w:ascii="Arial" w:hAnsi="Arial" w:cs="Arial"/>
                <w:sz w:val="20"/>
                <w:szCs w:val="20"/>
              </w:rPr>
              <w:t>epresentative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74778440"/>
            <w:placeholder>
              <w:docPart w:val="C46C837C84DF49AAB8B7359AD63D4E4F"/>
            </w:placeholder>
            <w:showingPlcHdr/>
            <w:text/>
          </w:sdtPr>
          <w:sdtEndPr/>
          <w:sdtContent>
            <w:tc>
              <w:tcPr>
                <w:tcW w:w="6570" w:type="dxa"/>
              </w:tcPr>
              <w:p w14:paraId="7277168D" w14:textId="77777777" w:rsidR="007E273F" w:rsidRPr="002D0F8E" w:rsidRDefault="007E273F" w:rsidP="005C6139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2D0F8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273F" w:rsidRPr="00DF70DD" w14:paraId="5F23584B" w14:textId="77777777" w:rsidTr="00D52186">
        <w:trPr>
          <w:trHeight w:val="78"/>
        </w:trPr>
        <w:tc>
          <w:tcPr>
            <w:tcW w:w="4140" w:type="dxa"/>
            <w:shd w:val="clear" w:color="auto" w:fill="D9D9D9" w:themeFill="background1" w:themeFillShade="D9"/>
          </w:tcPr>
          <w:p w14:paraId="39BD719D" w14:textId="77777777" w:rsidR="007E273F" w:rsidRPr="00DF70DD" w:rsidRDefault="007E273F" w:rsidP="008F7153">
            <w:pPr>
              <w:spacing w:before="0" w:after="0"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0" w:type="dxa"/>
            <w:shd w:val="clear" w:color="auto" w:fill="D9D9D9" w:themeFill="background1" w:themeFillShade="D9"/>
          </w:tcPr>
          <w:p w14:paraId="33BC700C" w14:textId="77777777" w:rsidR="007E273F" w:rsidRPr="00DF70DD" w:rsidRDefault="007E273F" w:rsidP="005C6139">
            <w:pPr>
              <w:spacing w:before="0" w:after="0"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273F" w:rsidRPr="00F26480" w14:paraId="19978847" w14:textId="77777777" w:rsidTr="00D52186">
        <w:trPr>
          <w:trHeight w:val="414"/>
        </w:trPr>
        <w:tc>
          <w:tcPr>
            <w:tcW w:w="4140" w:type="dxa"/>
          </w:tcPr>
          <w:p w14:paraId="69FF3093" w14:textId="41E1736E" w:rsidR="007E273F" w:rsidRPr="002D0F8E" w:rsidRDefault="007E273F" w:rsidP="002167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0F8E">
              <w:rPr>
                <w:rFonts w:ascii="Arial" w:hAnsi="Arial" w:cs="Arial"/>
                <w:sz w:val="20"/>
                <w:szCs w:val="20"/>
              </w:rPr>
              <w:t>Authorized Representative Signature</w:t>
            </w:r>
            <w:r w:rsidR="008F715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70" w:type="dxa"/>
          </w:tcPr>
          <w:p w14:paraId="7DF776DA" w14:textId="77777777" w:rsidR="007E273F" w:rsidRPr="002D0F8E" w:rsidRDefault="007E273F" w:rsidP="002167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73F" w:rsidRPr="00F12D3A" w14:paraId="0F13E78E" w14:textId="77777777" w:rsidTr="00D52186">
        <w:trPr>
          <w:trHeight w:val="19"/>
        </w:trPr>
        <w:tc>
          <w:tcPr>
            <w:tcW w:w="4140" w:type="dxa"/>
            <w:shd w:val="clear" w:color="auto" w:fill="D9D9D9" w:themeFill="background1" w:themeFillShade="D9"/>
          </w:tcPr>
          <w:p w14:paraId="6553C1AA" w14:textId="77777777" w:rsidR="007E273F" w:rsidRPr="002D0F8E" w:rsidRDefault="007E273F" w:rsidP="008F7153">
            <w:pPr>
              <w:spacing w:before="0" w:after="0" w:line="1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D9D9D9" w:themeFill="background1" w:themeFillShade="D9"/>
          </w:tcPr>
          <w:p w14:paraId="59398799" w14:textId="77777777" w:rsidR="007E273F" w:rsidRPr="002D0F8E" w:rsidRDefault="007E273F" w:rsidP="005C6139">
            <w:pPr>
              <w:spacing w:before="0" w:after="0" w:line="1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73F" w:rsidRPr="00F26480" w14:paraId="3F0910E4" w14:textId="77777777" w:rsidTr="00D52186">
        <w:trPr>
          <w:trHeight w:val="370"/>
        </w:trPr>
        <w:tc>
          <w:tcPr>
            <w:tcW w:w="4140" w:type="dxa"/>
          </w:tcPr>
          <w:p w14:paraId="09A6E671" w14:textId="77777777" w:rsidR="007E273F" w:rsidRPr="002D0F8E" w:rsidRDefault="007E273F" w:rsidP="008F71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r w:rsidRPr="002D0F8E"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63830169"/>
            <w:placeholder>
              <w:docPart w:val="AA3CBA40AE05405CADFFFC5CF7C03651"/>
            </w:placeholder>
            <w:showingPlcHdr/>
            <w:text/>
          </w:sdtPr>
          <w:sdtEndPr/>
          <w:sdtContent>
            <w:tc>
              <w:tcPr>
                <w:tcW w:w="6570" w:type="dxa"/>
              </w:tcPr>
              <w:p w14:paraId="62E324D6" w14:textId="77777777" w:rsidR="007E273F" w:rsidRPr="002D0F8E" w:rsidRDefault="007E273F" w:rsidP="005C6139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2D0F8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1C971EF8" w14:textId="5D37C92E" w:rsidR="00257433" w:rsidRPr="001E0986" w:rsidRDefault="00257433" w:rsidP="00B84C57">
      <w:pPr>
        <w:tabs>
          <w:tab w:val="left" w:pos="3585"/>
        </w:tabs>
        <w:rPr>
          <w:rFonts w:ascii="Arial Bold" w:hAnsi="Arial Bold"/>
          <w:sz w:val="20"/>
          <w:szCs w:val="20"/>
        </w:rPr>
      </w:pPr>
    </w:p>
    <w:sectPr w:rsidR="00257433" w:rsidRPr="001E0986" w:rsidSect="00FB5C99">
      <w:headerReference w:type="default" r:id="rId14"/>
      <w:footerReference w:type="default" r:id="rId15"/>
      <w:pgSz w:w="12240" w:h="15840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FA197" w14:textId="77777777" w:rsidR="007E3D07" w:rsidRDefault="007E3D07" w:rsidP="007E3D07">
      <w:pPr>
        <w:spacing w:before="0" w:after="0"/>
      </w:pPr>
      <w:r>
        <w:separator/>
      </w:r>
    </w:p>
  </w:endnote>
  <w:endnote w:type="continuationSeparator" w:id="0">
    <w:p w14:paraId="0E9C387E" w14:textId="77777777" w:rsidR="007E3D07" w:rsidRDefault="007E3D07" w:rsidP="007E3D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533375"/>
      <w:docPartObj>
        <w:docPartGallery w:val="Page Numbers (Bottom of Page)"/>
        <w:docPartUnique/>
      </w:docPartObj>
    </w:sdtPr>
    <w:sdtEndPr/>
    <w:sdtContent>
      <w:p w14:paraId="48086DCE" w14:textId="17267B38" w:rsidR="00614604" w:rsidRDefault="00476296" w:rsidP="00216743">
        <w:pPr>
          <w:pStyle w:val="Foo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Appendix </w:t>
        </w:r>
        <w:r w:rsidR="00BA432C">
          <w:rPr>
            <w:rFonts w:ascii="Arial" w:hAnsi="Arial" w:cs="Arial"/>
            <w:sz w:val="18"/>
            <w:szCs w:val="18"/>
          </w:rPr>
          <w:t>4</w:t>
        </w:r>
        <w:r>
          <w:rPr>
            <w:rFonts w:ascii="Arial" w:hAnsi="Arial" w:cs="Arial"/>
            <w:sz w:val="18"/>
            <w:szCs w:val="18"/>
          </w:rPr>
          <w:t xml:space="preserve"> – Mandatory </w:t>
        </w:r>
        <w:r w:rsidR="00F7538F">
          <w:rPr>
            <w:rFonts w:ascii="Arial" w:hAnsi="Arial" w:cs="Arial"/>
            <w:sz w:val="18"/>
            <w:szCs w:val="18"/>
          </w:rPr>
          <w:t>Proposer Qualifications</w:t>
        </w:r>
      </w:p>
      <w:p w14:paraId="6D617F11" w14:textId="489E2A72" w:rsidR="00DE6F32" w:rsidRPr="00D91A1B" w:rsidRDefault="00614604" w:rsidP="00D91A1B">
        <w:pPr>
          <w:spacing w:before="0" w:after="0"/>
          <w:rPr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RFP </w:t>
        </w:r>
        <w:r w:rsidR="00166FF6">
          <w:rPr>
            <w:rFonts w:ascii="Arial" w:hAnsi="Arial" w:cs="Arial"/>
            <w:sz w:val="18"/>
            <w:szCs w:val="18"/>
          </w:rPr>
          <w:t>ETE0068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CF515" w14:textId="77777777" w:rsidR="007E3D07" w:rsidRDefault="007E3D07" w:rsidP="007E3D07">
      <w:pPr>
        <w:spacing w:before="0" w:after="0"/>
      </w:pPr>
      <w:r>
        <w:separator/>
      </w:r>
    </w:p>
  </w:footnote>
  <w:footnote w:type="continuationSeparator" w:id="0">
    <w:p w14:paraId="49C98AF0" w14:textId="77777777" w:rsidR="007E3D07" w:rsidRDefault="007E3D07" w:rsidP="007E3D0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1BC1B" w14:textId="77777777" w:rsidR="00365266" w:rsidRDefault="00365266" w:rsidP="00365266">
    <w:pPr>
      <w:autoSpaceDE w:val="0"/>
      <w:autoSpaceDN w:val="0"/>
      <w:adjustRightInd w:val="0"/>
      <w:spacing w:before="0" w:after="0"/>
      <w:jc w:val="center"/>
      <w:rPr>
        <w:rFonts w:ascii="Arial" w:eastAsiaTheme="minorHAnsi" w:hAnsi="Arial" w:cs="Arial"/>
        <w:b/>
        <w:color w:val="000000"/>
        <w:sz w:val="20"/>
        <w:szCs w:val="20"/>
      </w:rPr>
    </w:pPr>
    <w:bookmarkStart w:id="1" w:name="_Hlk512849732"/>
  </w:p>
  <w:p w14:paraId="14A1854D" w14:textId="77777777" w:rsidR="00365266" w:rsidRDefault="00365266" w:rsidP="00365266">
    <w:pPr>
      <w:autoSpaceDE w:val="0"/>
      <w:autoSpaceDN w:val="0"/>
      <w:adjustRightInd w:val="0"/>
      <w:spacing w:before="0" w:after="0"/>
      <w:jc w:val="center"/>
      <w:rPr>
        <w:rFonts w:ascii="Arial" w:eastAsiaTheme="minorHAnsi" w:hAnsi="Arial" w:cs="Arial"/>
        <w:b/>
        <w:color w:val="000000"/>
        <w:sz w:val="20"/>
        <w:szCs w:val="20"/>
      </w:rPr>
    </w:pPr>
  </w:p>
  <w:p w14:paraId="30188C20" w14:textId="4B8A5311" w:rsidR="00365266" w:rsidRPr="00365266" w:rsidRDefault="00365266" w:rsidP="00365266">
    <w:pPr>
      <w:autoSpaceDE w:val="0"/>
      <w:autoSpaceDN w:val="0"/>
      <w:adjustRightInd w:val="0"/>
      <w:spacing w:before="0" w:after="0"/>
      <w:jc w:val="center"/>
      <w:rPr>
        <w:rFonts w:ascii="Arial" w:eastAsiaTheme="minorHAnsi" w:hAnsi="Arial" w:cs="Arial"/>
        <w:color w:val="000000"/>
        <w:sz w:val="20"/>
        <w:szCs w:val="20"/>
      </w:rPr>
    </w:pPr>
    <w:r w:rsidRPr="00365266">
      <w:rPr>
        <w:rFonts w:ascii="Arial" w:eastAsiaTheme="minorHAnsi" w:hAnsi="Arial" w:cs="Arial"/>
        <w:b/>
        <w:noProof/>
        <w:color w:val="000000"/>
        <w:sz w:val="24"/>
        <w:szCs w:val="24"/>
      </w:rPr>
      <w:drawing>
        <wp:anchor distT="0" distB="0" distL="114300" distR="114300" simplePos="0" relativeHeight="251659264" behindDoc="0" locked="0" layoutInCell="1" allowOverlap="1" wp14:anchorId="3B578ADF" wp14:editId="28776F78">
          <wp:simplePos x="0" y="0"/>
          <wp:positionH relativeFrom="column">
            <wp:posOffset>-62332</wp:posOffset>
          </wp:positionH>
          <wp:positionV relativeFrom="paragraph">
            <wp:posOffset>-83845</wp:posOffset>
          </wp:positionV>
          <wp:extent cx="1356360" cy="89916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TF_LOGO_ET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5266">
      <w:rPr>
        <w:rFonts w:ascii="Arial" w:eastAsiaTheme="minorHAnsi" w:hAnsi="Arial" w:cs="Arial"/>
        <w:b/>
        <w:color w:val="000000"/>
        <w:sz w:val="20"/>
        <w:szCs w:val="20"/>
      </w:rPr>
      <w:t>Department</w:t>
    </w:r>
    <w:r w:rsidRPr="00365266">
      <w:rPr>
        <w:rFonts w:ascii="Arial" w:eastAsiaTheme="minorHAnsi" w:hAnsi="Arial" w:cs="Arial"/>
        <w:color w:val="000000"/>
        <w:sz w:val="20"/>
        <w:szCs w:val="20"/>
      </w:rPr>
      <w:t xml:space="preserve"> </w:t>
    </w:r>
    <w:r w:rsidRPr="00365266">
      <w:rPr>
        <w:rFonts w:ascii="Arial" w:eastAsiaTheme="minorHAnsi" w:hAnsi="Arial" w:cs="Arial"/>
        <w:b/>
        <w:color w:val="000000"/>
        <w:sz w:val="20"/>
        <w:szCs w:val="20"/>
      </w:rPr>
      <w:t>of Employee Trust</w:t>
    </w:r>
    <w:r w:rsidRPr="00365266">
      <w:rPr>
        <w:rFonts w:ascii="Arial" w:eastAsiaTheme="minorHAnsi" w:hAnsi="Arial" w:cs="Arial"/>
        <w:color w:val="000000"/>
        <w:sz w:val="20"/>
        <w:szCs w:val="20"/>
      </w:rPr>
      <w:t xml:space="preserve"> </w:t>
    </w:r>
    <w:r w:rsidRPr="00365266">
      <w:rPr>
        <w:rFonts w:ascii="Arial" w:eastAsiaTheme="minorHAnsi" w:hAnsi="Arial" w:cs="Arial"/>
        <w:b/>
        <w:color w:val="000000"/>
        <w:sz w:val="20"/>
        <w:szCs w:val="20"/>
      </w:rPr>
      <w:t>Funds</w:t>
    </w:r>
  </w:p>
  <w:p w14:paraId="38C461FF" w14:textId="77777777" w:rsidR="00365266" w:rsidRPr="00365266" w:rsidRDefault="00365266" w:rsidP="00365266">
    <w:pPr>
      <w:autoSpaceDE w:val="0"/>
      <w:autoSpaceDN w:val="0"/>
      <w:adjustRightInd w:val="0"/>
      <w:spacing w:before="0" w:after="0"/>
      <w:jc w:val="center"/>
      <w:rPr>
        <w:rFonts w:ascii="Arial" w:eastAsiaTheme="minorHAnsi" w:hAnsi="Arial" w:cs="Arial"/>
        <w:color w:val="000000"/>
        <w:sz w:val="20"/>
        <w:szCs w:val="20"/>
      </w:rPr>
    </w:pPr>
    <w:r w:rsidRPr="00365266">
      <w:rPr>
        <w:rFonts w:ascii="Arial" w:eastAsiaTheme="minorHAnsi" w:hAnsi="Arial" w:cs="Arial"/>
        <w:color w:val="000000"/>
        <w:sz w:val="20"/>
        <w:szCs w:val="20"/>
      </w:rPr>
      <w:t>P.O. Box 7931</w:t>
    </w:r>
  </w:p>
  <w:p w14:paraId="60F03A38" w14:textId="77777777" w:rsidR="00365266" w:rsidRPr="00365266" w:rsidRDefault="00365266" w:rsidP="00365266">
    <w:pPr>
      <w:autoSpaceDE w:val="0"/>
      <w:autoSpaceDN w:val="0"/>
      <w:adjustRightInd w:val="0"/>
      <w:spacing w:before="0" w:after="0"/>
      <w:jc w:val="center"/>
      <w:rPr>
        <w:rFonts w:ascii="Arial" w:eastAsiaTheme="minorHAnsi" w:hAnsi="Arial" w:cs="Arial"/>
        <w:color w:val="000000"/>
        <w:sz w:val="20"/>
        <w:szCs w:val="20"/>
      </w:rPr>
    </w:pPr>
    <w:r w:rsidRPr="00365266">
      <w:rPr>
        <w:rFonts w:ascii="Arial" w:eastAsiaTheme="minorHAnsi" w:hAnsi="Arial" w:cs="Arial"/>
        <w:color w:val="000000"/>
        <w:sz w:val="20"/>
        <w:szCs w:val="20"/>
      </w:rPr>
      <w:t>Madison, WI 53707-7931</w:t>
    </w:r>
  </w:p>
  <w:p w14:paraId="7AF6543A" w14:textId="4FBE63F5" w:rsidR="00365266" w:rsidRPr="00365266" w:rsidRDefault="00365266" w:rsidP="00365266">
    <w:pPr>
      <w:spacing w:before="0" w:after="0" w:line="259" w:lineRule="auto"/>
      <w:ind w:hanging="10"/>
      <w:jc w:val="center"/>
      <w:rPr>
        <w:rFonts w:ascii="Calibri" w:eastAsia="Calibri" w:hAnsi="Calibri" w:cs="Calibri"/>
        <w:color w:val="2F5496" w:themeColor="accent5" w:themeShade="BF"/>
      </w:rPr>
    </w:pPr>
    <w:r w:rsidRPr="00365266">
      <w:rPr>
        <w:rFonts w:ascii="Arial" w:eastAsia="Arial" w:hAnsi="Arial" w:cs="Arial"/>
        <w:b/>
        <w:color w:val="2F5496" w:themeColor="accent5" w:themeShade="BF"/>
        <w:sz w:val="28"/>
      </w:rPr>
      <w:t xml:space="preserve">Appendix </w:t>
    </w:r>
    <w:r>
      <w:rPr>
        <w:rFonts w:ascii="Arial" w:eastAsia="Arial" w:hAnsi="Arial" w:cs="Arial"/>
        <w:b/>
        <w:color w:val="2F5496" w:themeColor="accent5" w:themeShade="BF"/>
        <w:sz w:val="28"/>
      </w:rPr>
      <w:t>4</w:t>
    </w:r>
  </w:p>
  <w:bookmarkEnd w:id="1"/>
  <w:p w14:paraId="7AC58DCB" w14:textId="1920BC60" w:rsidR="007E3D07" w:rsidRDefault="00365266" w:rsidP="00365266">
    <w:pPr>
      <w:spacing w:before="0" w:after="35" w:line="259" w:lineRule="auto"/>
      <w:ind w:right="4" w:hanging="10"/>
      <w:jc w:val="center"/>
    </w:pPr>
    <w:r>
      <w:rPr>
        <w:rFonts w:ascii="Arial" w:eastAsia="Arial" w:hAnsi="Arial" w:cs="Arial"/>
        <w:b/>
        <w:color w:val="2F5496" w:themeColor="accent5" w:themeShade="BF"/>
        <w:sz w:val="28"/>
      </w:rPr>
      <w:t>Mandatory Proposer Qualifications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60C19"/>
    <w:multiLevelType w:val="singleLevel"/>
    <w:tmpl w:val="9B0238F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5B31801"/>
    <w:multiLevelType w:val="hybridMultilevel"/>
    <w:tmpl w:val="1784806C"/>
    <w:lvl w:ilvl="0" w:tplc="213693CE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C090F"/>
    <w:multiLevelType w:val="hybridMultilevel"/>
    <w:tmpl w:val="806C2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C6652"/>
    <w:multiLevelType w:val="hybridMultilevel"/>
    <w:tmpl w:val="EC9CA0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762BE"/>
    <w:multiLevelType w:val="hybridMultilevel"/>
    <w:tmpl w:val="CEA295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B2141"/>
    <w:multiLevelType w:val="hybridMultilevel"/>
    <w:tmpl w:val="ED706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D1D6F"/>
    <w:multiLevelType w:val="hybridMultilevel"/>
    <w:tmpl w:val="CA4682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347207">
    <w:abstractNumId w:val="6"/>
  </w:num>
  <w:num w:numId="2" w16cid:durableId="611281424">
    <w:abstractNumId w:val="5"/>
  </w:num>
  <w:num w:numId="3" w16cid:durableId="1450734681">
    <w:abstractNumId w:val="1"/>
  </w:num>
  <w:num w:numId="4" w16cid:durableId="1269005062">
    <w:abstractNumId w:val="4"/>
  </w:num>
  <w:num w:numId="5" w16cid:durableId="842084263">
    <w:abstractNumId w:val="0"/>
  </w:num>
  <w:num w:numId="6" w16cid:durableId="1168061139">
    <w:abstractNumId w:val="3"/>
  </w:num>
  <w:num w:numId="7" w16cid:durableId="2091928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0F5"/>
    <w:rsid w:val="00007C22"/>
    <w:rsid w:val="00012566"/>
    <w:rsid w:val="00037DF6"/>
    <w:rsid w:val="0004602D"/>
    <w:rsid w:val="00081F2D"/>
    <w:rsid w:val="000836B7"/>
    <w:rsid w:val="000A06CF"/>
    <w:rsid w:val="000A0BA9"/>
    <w:rsid w:val="000C3163"/>
    <w:rsid w:val="000D31A1"/>
    <w:rsid w:val="000D4800"/>
    <w:rsid w:val="00111268"/>
    <w:rsid w:val="0013073B"/>
    <w:rsid w:val="001548B4"/>
    <w:rsid w:val="00164F38"/>
    <w:rsid w:val="00166FF6"/>
    <w:rsid w:val="0017343F"/>
    <w:rsid w:val="00187FFA"/>
    <w:rsid w:val="00190670"/>
    <w:rsid w:val="001A7D34"/>
    <w:rsid w:val="001B4376"/>
    <w:rsid w:val="001B4CE5"/>
    <w:rsid w:val="001D1C34"/>
    <w:rsid w:val="001D2745"/>
    <w:rsid w:val="001E0986"/>
    <w:rsid w:val="001E393E"/>
    <w:rsid w:val="001F7956"/>
    <w:rsid w:val="00214FBE"/>
    <w:rsid w:val="00216743"/>
    <w:rsid w:val="002317BD"/>
    <w:rsid w:val="002342DF"/>
    <w:rsid w:val="00234F47"/>
    <w:rsid w:val="00235811"/>
    <w:rsid w:val="00257433"/>
    <w:rsid w:val="0027619A"/>
    <w:rsid w:val="002858AA"/>
    <w:rsid w:val="002A53CF"/>
    <w:rsid w:val="002A6349"/>
    <w:rsid w:val="002B3272"/>
    <w:rsid w:val="002C35E1"/>
    <w:rsid w:val="002D0F8E"/>
    <w:rsid w:val="002D42F2"/>
    <w:rsid w:val="002E0514"/>
    <w:rsid w:val="002E32B8"/>
    <w:rsid w:val="002E5AF8"/>
    <w:rsid w:val="0031121C"/>
    <w:rsid w:val="0032040E"/>
    <w:rsid w:val="003214FB"/>
    <w:rsid w:val="0033100F"/>
    <w:rsid w:val="003357C8"/>
    <w:rsid w:val="0035493E"/>
    <w:rsid w:val="00365266"/>
    <w:rsid w:val="003839C3"/>
    <w:rsid w:val="003A3EC6"/>
    <w:rsid w:val="003A6507"/>
    <w:rsid w:val="003A6BFD"/>
    <w:rsid w:val="003C2136"/>
    <w:rsid w:val="003D48FF"/>
    <w:rsid w:val="003D75DE"/>
    <w:rsid w:val="003E71EA"/>
    <w:rsid w:val="003E7288"/>
    <w:rsid w:val="003F1140"/>
    <w:rsid w:val="003F16EE"/>
    <w:rsid w:val="00414F74"/>
    <w:rsid w:val="004212CA"/>
    <w:rsid w:val="0042175C"/>
    <w:rsid w:val="00426B64"/>
    <w:rsid w:val="004410BA"/>
    <w:rsid w:val="004418B6"/>
    <w:rsid w:val="004601B2"/>
    <w:rsid w:val="00476296"/>
    <w:rsid w:val="004837E4"/>
    <w:rsid w:val="004940B3"/>
    <w:rsid w:val="00494F1F"/>
    <w:rsid w:val="004A22FB"/>
    <w:rsid w:val="004C6990"/>
    <w:rsid w:val="004D3607"/>
    <w:rsid w:val="004E1819"/>
    <w:rsid w:val="004E5A18"/>
    <w:rsid w:val="00500DCE"/>
    <w:rsid w:val="005141B6"/>
    <w:rsid w:val="00525CC6"/>
    <w:rsid w:val="005275B0"/>
    <w:rsid w:val="005359C8"/>
    <w:rsid w:val="005610F5"/>
    <w:rsid w:val="00561ECE"/>
    <w:rsid w:val="00564467"/>
    <w:rsid w:val="00582469"/>
    <w:rsid w:val="005863C6"/>
    <w:rsid w:val="00587D7B"/>
    <w:rsid w:val="00595520"/>
    <w:rsid w:val="005A603C"/>
    <w:rsid w:val="005D7F0C"/>
    <w:rsid w:val="006013F9"/>
    <w:rsid w:val="00606F3E"/>
    <w:rsid w:val="00613BCD"/>
    <w:rsid w:val="00614604"/>
    <w:rsid w:val="0061599E"/>
    <w:rsid w:val="00625CBE"/>
    <w:rsid w:val="00632682"/>
    <w:rsid w:val="00653F26"/>
    <w:rsid w:val="00654D1D"/>
    <w:rsid w:val="006636E8"/>
    <w:rsid w:val="0068342A"/>
    <w:rsid w:val="006912B1"/>
    <w:rsid w:val="00696286"/>
    <w:rsid w:val="00697CE9"/>
    <w:rsid w:val="006A640A"/>
    <w:rsid w:val="006B3DFD"/>
    <w:rsid w:val="006C7ED5"/>
    <w:rsid w:val="006D775B"/>
    <w:rsid w:val="006F0AD3"/>
    <w:rsid w:val="006F51BB"/>
    <w:rsid w:val="00711289"/>
    <w:rsid w:val="00715020"/>
    <w:rsid w:val="00717007"/>
    <w:rsid w:val="00743CF7"/>
    <w:rsid w:val="00744721"/>
    <w:rsid w:val="007450F8"/>
    <w:rsid w:val="00754E40"/>
    <w:rsid w:val="00770820"/>
    <w:rsid w:val="0077755A"/>
    <w:rsid w:val="007936D8"/>
    <w:rsid w:val="007944AA"/>
    <w:rsid w:val="007A2393"/>
    <w:rsid w:val="007B67BE"/>
    <w:rsid w:val="007B729A"/>
    <w:rsid w:val="007C1627"/>
    <w:rsid w:val="007E273F"/>
    <w:rsid w:val="007E3D07"/>
    <w:rsid w:val="007F1E21"/>
    <w:rsid w:val="007F64CB"/>
    <w:rsid w:val="0080133B"/>
    <w:rsid w:val="00804F6B"/>
    <w:rsid w:val="00810680"/>
    <w:rsid w:val="00816701"/>
    <w:rsid w:val="008172CF"/>
    <w:rsid w:val="00825160"/>
    <w:rsid w:val="00835484"/>
    <w:rsid w:val="008567D7"/>
    <w:rsid w:val="00866D22"/>
    <w:rsid w:val="0086707C"/>
    <w:rsid w:val="00870735"/>
    <w:rsid w:val="00873A43"/>
    <w:rsid w:val="00881084"/>
    <w:rsid w:val="0088618D"/>
    <w:rsid w:val="00886AEA"/>
    <w:rsid w:val="00894DC3"/>
    <w:rsid w:val="008A6A2D"/>
    <w:rsid w:val="008A7EE5"/>
    <w:rsid w:val="008B0E78"/>
    <w:rsid w:val="008B47B0"/>
    <w:rsid w:val="008B5A48"/>
    <w:rsid w:val="008B674E"/>
    <w:rsid w:val="008C3693"/>
    <w:rsid w:val="008D1D57"/>
    <w:rsid w:val="008D3F6E"/>
    <w:rsid w:val="008D49FD"/>
    <w:rsid w:val="008F3C94"/>
    <w:rsid w:val="008F7153"/>
    <w:rsid w:val="008F7431"/>
    <w:rsid w:val="00905508"/>
    <w:rsid w:val="00920BE2"/>
    <w:rsid w:val="009271C7"/>
    <w:rsid w:val="00956D17"/>
    <w:rsid w:val="0095783E"/>
    <w:rsid w:val="009649F1"/>
    <w:rsid w:val="0097046D"/>
    <w:rsid w:val="0097095A"/>
    <w:rsid w:val="00973FC7"/>
    <w:rsid w:val="00980FB3"/>
    <w:rsid w:val="009B0011"/>
    <w:rsid w:val="009B5B03"/>
    <w:rsid w:val="009C4FBD"/>
    <w:rsid w:val="009D2DBF"/>
    <w:rsid w:val="009D32CB"/>
    <w:rsid w:val="009D3D46"/>
    <w:rsid w:val="009D6AFE"/>
    <w:rsid w:val="009E7C22"/>
    <w:rsid w:val="009F62E1"/>
    <w:rsid w:val="00A2788A"/>
    <w:rsid w:val="00A37DDE"/>
    <w:rsid w:val="00A52B79"/>
    <w:rsid w:val="00A675A6"/>
    <w:rsid w:val="00A70158"/>
    <w:rsid w:val="00A744F3"/>
    <w:rsid w:val="00A74AA9"/>
    <w:rsid w:val="00A8469E"/>
    <w:rsid w:val="00A938D7"/>
    <w:rsid w:val="00AA0D1E"/>
    <w:rsid w:val="00AA20E1"/>
    <w:rsid w:val="00AB1522"/>
    <w:rsid w:val="00AB1C01"/>
    <w:rsid w:val="00AB432B"/>
    <w:rsid w:val="00AB4ECC"/>
    <w:rsid w:val="00AC76B5"/>
    <w:rsid w:val="00AE2F99"/>
    <w:rsid w:val="00B04EF3"/>
    <w:rsid w:val="00B055C3"/>
    <w:rsid w:val="00B05BE7"/>
    <w:rsid w:val="00B07B00"/>
    <w:rsid w:val="00B277EC"/>
    <w:rsid w:val="00B354EB"/>
    <w:rsid w:val="00B36601"/>
    <w:rsid w:val="00B4176B"/>
    <w:rsid w:val="00B53DAB"/>
    <w:rsid w:val="00B547D2"/>
    <w:rsid w:val="00B54E1E"/>
    <w:rsid w:val="00B63064"/>
    <w:rsid w:val="00B635FD"/>
    <w:rsid w:val="00B8361D"/>
    <w:rsid w:val="00B84C57"/>
    <w:rsid w:val="00BA2887"/>
    <w:rsid w:val="00BA432C"/>
    <w:rsid w:val="00BB751F"/>
    <w:rsid w:val="00BC4AEE"/>
    <w:rsid w:val="00BD4632"/>
    <w:rsid w:val="00BD71CA"/>
    <w:rsid w:val="00BF0EA8"/>
    <w:rsid w:val="00BF7C9D"/>
    <w:rsid w:val="00C04845"/>
    <w:rsid w:val="00C434B5"/>
    <w:rsid w:val="00C51295"/>
    <w:rsid w:val="00C524E5"/>
    <w:rsid w:val="00C73DE4"/>
    <w:rsid w:val="00C73E82"/>
    <w:rsid w:val="00C8747D"/>
    <w:rsid w:val="00CB60B1"/>
    <w:rsid w:val="00CB6168"/>
    <w:rsid w:val="00CB6A99"/>
    <w:rsid w:val="00CB74E7"/>
    <w:rsid w:val="00CE2A3B"/>
    <w:rsid w:val="00D01093"/>
    <w:rsid w:val="00D27698"/>
    <w:rsid w:val="00D52186"/>
    <w:rsid w:val="00D702C7"/>
    <w:rsid w:val="00D74679"/>
    <w:rsid w:val="00D84D33"/>
    <w:rsid w:val="00D91A1B"/>
    <w:rsid w:val="00D96DEC"/>
    <w:rsid w:val="00DC0273"/>
    <w:rsid w:val="00DC5E72"/>
    <w:rsid w:val="00DC6D34"/>
    <w:rsid w:val="00DD24F5"/>
    <w:rsid w:val="00DE28DF"/>
    <w:rsid w:val="00DE6F32"/>
    <w:rsid w:val="00E034E2"/>
    <w:rsid w:val="00E17173"/>
    <w:rsid w:val="00E248B5"/>
    <w:rsid w:val="00E41C46"/>
    <w:rsid w:val="00E42B31"/>
    <w:rsid w:val="00E46FB4"/>
    <w:rsid w:val="00E5097D"/>
    <w:rsid w:val="00E519C1"/>
    <w:rsid w:val="00E53506"/>
    <w:rsid w:val="00E565EE"/>
    <w:rsid w:val="00E65E95"/>
    <w:rsid w:val="00E66704"/>
    <w:rsid w:val="00E76AD1"/>
    <w:rsid w:val="00E901FF"/>
    <w:rsid w:val="00EB5C44"/>
    <w:rsid w:val="00EC7B22"/>
    <w:rsid w:val="00ED07B3"/>
    <w:rsid w:val="00ED574B"/>
    <w:rsid w:val="00ED5E8F"/>
    <w:rsid w:val="00EF7E38"/>
    <w:rsid w:val="00F04A29"/>
    <w:rsid w:val="00F118A8"/>
    <w:rsid w:val="00F12E61"/>
    <w:rsid w:val="00F14778"/>
    <w:rsid w:val="00F173EE"/>
    <w:rsid w:val="00F41678"/>
    <w:rsid w:val="00F419F7"/>
    <w:rsid w:val="00F60532"/>
    <w:rsid w:val="00F60E35"/>
    <w:rsid w:val="00F644B9"/>
    <w:rsid w:val="00F7538F"/>
    <w:rsid w:val="00F81756"/>
    <w:rsid w:val="00F847BF"/>
    <w:rsid w:val="00F87A0F"/>
    <w:rsid w:val="00F923DA"/>
    <w:rsid w:val="00F96BCF"/>
    <w:rsid w:val="00F96F27"/>
    <w:rsid w:val="00FB421C"/>
    <w:rsid w:val="00FB5C99"/>
    <w:rsid w:val="00FC2E1C"/>
    <w:rsid w:val="00FC3107"/>
    <w:rsid w:val="00FC46B0"/>
    <w:rsid w:val="00FD1FA2"/>
    <w:rsid w:val="00F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."/>
  <w:listSeparator w:val=","/>
  <w14:docId w14:val="29E8EF01"/>
  <w15:chartTrackingRefBased/>
  <w15:docId w15:val="{91420ECB-DF69-4297-BD71-83531634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0F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qFormat/>
    <w:rsid w:val="00E66704"/>
    <w:pPr>
      <w:keepNext/>
      <w:spacing w:before="360" w:after="180"/>
      <w:ind w:left="720" w:hanging="720"/>
      <w:outlineLvl w:val="2"/>
    </w:pPr>
    <w:rPr>
      <w:rFonts w:ascii="Arial" w:hAnsi="Arial" w:cs="Arial"/>
      <w:b/>
      <w:bCs/>
      <w:color w:val="44546A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dx2">
    <w:name w:val="Appdx 2"/>
    <w:basedOn w:val="Normal"/>
    <w:link w:val="Appdx2Char"/>
    <w:qFormat/>
    <w:rsid w:val="005610F5"/>
    <w:pPr>
      <w:keepNext/>
      <w:spacing w:before="360"/>
      <w:jc w:val="center"/>
      <w:outlineLvl w:val="0"/>
    </w:pPr>
    <w:rPr>
      <w:rFonts w:ascii="Arial Bold" w:hAnsi="Arial Bold"/>
      <w:b/>
      <w:bCs/>
      <w:caps/>
      <w:color w:val="44546A" w:themeColor="text2"/>
      <w:sz w:val="28"/>
      <w:szCs w:val="24"/>
    </w:rPr>
  </w:style>
  <w:style w:type="character" w:customStyle="1" w:styleId="Appdx2Char">
    <w:name w:val="Appdx 2 Char"/>
    <w:basedOn w:val="DefaultParagraphFont"/>
    <w:link w:val="Appdx2"/>
    <w:rsid w:val="005610F5"/>
    <w:rPr>
      <w:rFonts w:ascii="Arial Bold" w:eastAsia="Times New Roman" w:hAnsi="Arial Bold" w:cs="Times New Roman"/>
      <w:b/>
      <w:bCs/>
      <w:caps/>
      <w:color w:val="44546A" w:themeColor="text2"/>
      <w:sz w:val="28"/>
      <w:szCs w:val="24"/>
    </w:rPr>
  </w:style>
  <w:style w:type="paragraph" w:customStyle="1" w:styleId="LRWLBodyText">
    <w:name w:val="LRWL Body Text"/>
    <w:basedOn w:val="Normal"/>
    <w:link w:val="LRWLBodyTextChar"/>
    <w:qFormat/>
    <w:rsid w:val="000836B7"/>
    <w:rPr>
      <w:rFonts w:ascii="Arial" w:hAnsi="Arial"/>
    </w:rPr>
  </w:style>
  <w:style w:type="character" w:customStyle="1" w:styleId="LRWLBodyTextChar">
    <w:name w:val="LRWL Body Text Char"/>
    <w:basedOn w:val="DefaultParagraphFont"/>
    <w:link w:val="LRWLBodyText"/>
    <w:rsid w:val="000836B7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rsid w:val="000836B7"/>
    <w:rPr>
      <w:sz w:val="16"/>
      <w:szCs w:val="16"/>
    </w:rPr>
  </w:style>
  <w:style w:type="character" w:styleId="Hyperlink">
    <w:name w:val="Hyperlink"/>
    <w:basedOn w:val="DefaultParagraphFont"/>
    <w:uiPriority w:val="99"/>
    <w:rsid w:val="00F96F27"/>
    <w:rPr>
      <w:color w:val="001894"/>
      <w:u w:val="single"/>
    </w:rPr>
  </w:style>
  <w:style w:type="paragraph" w:customStyle="1" w:styleId="Default">
    <w:name w:val="Default"/>
    <w:rsid w:val="007E3D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3D0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E3D0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E3D0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E3D07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2342DF"/>
    <w:rPr>
      <w:color w:val="808080"/>
    </w:rPr>
  </w:style>
  <w:style w:type="paragraph" w:styleId="ListParagraph">
    <w:name w:val="List Paragraph"/>
    <w:basedOn w:val="Normal"/>
    <w:uiPriority w:val="34"/>
    <w:qFormat/>
    <w:rsid w:val="0056446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F147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477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7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7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77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77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34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E66704"/>
    <w:rPr>
      <w:rFonts w:ascii="Arial" w:eastAsia="Times New Roman" w:hAnsi="Arial" w:cs="Arial"/>
      <w:b/>
      <w:bCs/>
      <w:color w:val="44546A" w:themeColor="text2"/>
      <w:sz w:val="26"/>
      <w:szCs w:val="26"/>
    </w:rPr>
  </w:style>
  <w:style w:type="paragraph" w:customStyle="1" w:styleId="RFPBullet">
    <w:name w:val="RFP Bullet"/>
    <w:basedOn w:val="Normal"/>
    <w:rsid w:val="00E66704"/>
    <w:pPr>
      <w:tabs>
        <w:tab w:val="num" w:pos="720"/>
        <w:tab w:val="left" w:pos="3960"/>
      </w:tabs>
      <w:spacing w:before="0" w:after="60"/>
      <w:ind w:left="720" w:hanging="360"/>
    </w:pPr>
    <w:rPr>
      <w:szCs w:val="20"/>
    </w:rPr>
  </w:style>
  <w:style w:type="paragraph" w:styleId="Revision">
    <w:name w:val="Revision"/>
    <w:hidden/>
    <w:uiPriority w:val="99"/>
    <w:semiHidden/>
    <w:rsid w:val="001D1C3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TFNormal">
    <w:name w:val="ETF Normal"/>
    <w:basedOn w:val="Normal"/>
    <w:link w:val="ETFNormalChar"/>
    <w:qFormat/>
    <w:rsid w:val="00E65E95"/>
    <w:pPr>
      <w:jc w:val="both"/>
    </w:pPr>
    <w:rPr>
      <w:rFonts w:ascii="Arial" w:hAnsi="Arial" w:cs="Arial"/>
      <w:szCs w:val="20"/>
    </w:rPr>
  </w:style>
  <w:style w:type="character" w:customStyle="1" w:styleId="ETFNormalChar">
    <w:name w:val="ETF Normal Char"/>
    <w:basedOn w:val="DefaultParagraphFont"/>
    <w:link w:val="ETFNormal"/>
    <w:rsid w:val="00E65E95"/>
    <w:rPr>
      <w:rFonts w:ascii="Arial" w:eastAsia="Times New Roman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A5C8C858E841D7B34145BA889AB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CB354-2E3F-4C3B-9202-108499FE1117}"/>
      </w:docPartPr>
      <w:docPartBody>
        <w:p w:rsidR="00B50BAB" w:rsidRDefault="00310780" w:rsidP="00310780">
          <w:pPr>
            <w:pStyle w:val="56A5C8C858E841D7B34145BA889ABA681"/>
          </w:pPr>
          <w:r w:rsidRPr="002D0F8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46C837C84DF49AAB8B7359AD63D4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4DBBE-3F79-4A13-807A-5DD13197C2B6}"/>
      </w:docPartPr>
      <w:docPartBody>
        <w:p w:rsidR="00B50BAB" w:rsidRDefault="00310780" w:rsidP="00310780">
          <w:pPr>
            <w:pStyle w:val="C46C837C84DF49AAB8B7359AD63D4E4F1"/>
          </w:pPr>
          <w:r w:rsidRPr="002D0F8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A3CBA40AE05405CADFFFC5CF7C03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4B0DB-C815-462B-B377-928C02BB82B8}"/>
      </w:docPartPr>
      <w:docPartBody>
        <w:p w:rsidR="00B50BAB" w:rsidRDefault="00310780" w:rsidP="00310780">
          <w:pPr>
            <w:pStyle w:val="AA3CBA40AE05405CADFFFC5CF7C036511"/>
          </w:pPr>
          <w:r w:rsidRPr="002D0F8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780"/>
    <w:rsid w:val="0027619A"/>
    <w:rsid w:val="00310780"/>
    <w:rsid w:val="008A6A2D"/>
    <w:rsid w:val="00B50BAB"/>
    <w:rsid w:val="00E1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0780"/>
    <w:rPr>
      <w:color w:val="808080"/>
    </w:rPr>
  </w:style>
  <w:style w:type="paragraph" w:customStyle="1" w:styleId="56A5C8C858E841D7B34145BA889ABA681">
    <w:name w:val="56A5C8C858E841D7B34145BA889ABA681"/>
    <w:rsid w:val="00310780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C46C837C84DF49AAB8B7359AD63D4E4F1">
    <w:name w:val="C46C837C84DF49AAB8B7359AD63D4E4F1"/>
    <w:rsid w:val="00310780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AA3CBA40AE05405CADFFFC5CF7C036511">
    <w:name w:val="AA3CBA40AE05405CADFFFC5CF7C036511"/>
    <w:rsid w:val="00310780"/>
    <w:pPr>
      <w:spacing w:before="120" w:after="120" w:line="240" w:lineRule="auto"/>
    </w:pPr>
    <w:rPr>
      <w:rFonts w:ascii="Times New Roman" w:eastAsia="Times New Roman" w:hAnsi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TF Connect Metadata v2 - Auditor RFP" ma:contentTypeID="0x010100917E16395D80F24BB2765630C41F51690700806994A07BF95F48B2639B4D67B8798B" ma:contentTypeVersion="31" ma:contentTypeDescription="ETF Connect Metadata v2 - Auditor RFP" ma:contentTypeScope="" ma:versionID="c4404738454656b0c8e95e57326cb399">
  <xsd:schema xmlns:xsd="http://www.w3.org/2001/XMLSchema" xmlns:xs="http://www.w3.org/2001/XMLSchema" xmlns:p="http://schemas.microsoft.com/office/2006/metadata/properties" xmlns:ns2="960c24f1-2fba-47cf-b31e-05a06f969bef" targetNamespace="http://schemas.microsoft.com/office/2006/metadata/properties" ma:root="true" ma:fieldsID="f3b400c2da97e5f1e5ce742528f75010" ns2:_="">
    <xsd:import namespace="960c24f1-2fba-47cf-b31e-05a06f969b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TF_x0020_Doc_x0020_Title"/>
                <xsd:element ref="ns2:ETF_x0020_Author_x0028_s_x0029_" minOccurs="0"/>
                <xsd:element ref="ns2:h5ea1def6f8942bf997f3959a18cc051" minOccurs="0"/>
                <xsd:element ref="ns2:TaxCatchAll" minOccurs="0"/>
                <xsd:element ref="ns2:TaxCatchAllLabel" minOccurs="0"/>
                <xsd:element ref="ns2:dca98d2c49c74ad096c80a940052864f" minOccurs="0"/>
                <xsd:element ref="ns2:fee639f3e4cd4cab92d624f3c38b065b" minOccurs="0"/>
                <xsd:element ref="ns2:f5139c570b8741abb5f33f7e4701d421" minOccurs="0"/>
                <xsd:element ref="ns2:ddf41a6a35a948e98c176541fb5b4412" minOccurs="0"/>
                <xsd:element ref="ns2:Programs" minOccurs="0"/>
                <xsd:element ref="ns2:Unique_x0020_Doc_x0020_ID_x0020_MIRR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c24f1-2fba-47cf-b31e-05a06f969b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TF_x0020_Doc_x0020_Title" ma:index="11" ma:displayName="Doc Title" ma:internalName="ETF_x0020_Doc_x0020_Title" ma:readOnly="false">
      <xsd:simpleType>
        <xsd:restriction base="dms:Text">
          <xsd:maxLength value="255"/>
        </xsd:restriction>
      </xsd:simpleType>
    </xsd:element>
    <xsd:element name="ETF_x0020_Author_x0028_s_x0029_" ma:index="12" nillable="true" ma:displayName="Author(s)" ma:list="UserInfo" ma:SearchPeopleOnly="false" ma:SharePointGroup="0" ma:internalName="ETF_x0020_Author_x0028_s_x0029_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5ea1def6f8942bf997f3959a18cc051" ma:index="13" nillable="true" ma:taxonomy="true" ma:internalName="h5ea1def6f8942bf997f3959a18cc051" ma:taxonomyFieldName="ETF_x0020_Topics" ma:displayName="Topics" ma:default="" ma:fieldId="{15ea1def-6f89-42bf-997f-3959a18cc051}" ma:taxonomyMulti="true" ma:sspId="6a0cf0f5-8779-45a0-99ee-ea0e96d41a11" ma:termSetId="721a5816-7577-4f62-9a71-952f53a9f4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43f6c49-5fe6-40de-b35c-a7f75782f915}" ma:internalName="TaxCatchAll" ma:showField="CatchAllData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43f6c49-5fe6-40de-b35c-a7f75782f915}" ma:internalName="TaxCatchAllLabel" ma:readOnly="true" ma:showField="CatchAllDataLabel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a98d2c49c74ad096c80a940052864f" ma:index="17" ma:taxonomy="true" ma:internalName="dca98d2c49c74ad096c80a940052864f" ma:taxonomyFieldName="ETF_x0020_Doc_Type" ma:displayName="Doc_Type" ma:readOnly="false" ma:default="" ma:fieldId="{dca98d2c-49c7-4ad0-96c8-0a940052864f}" ma:sspId="6a0cf0f5-8779-45a0-99ee-ea0e96d41a11" ma:termSetId="afb82320-919e-43e9-9e84-f9550152a1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e639f3e4cd4cab92d624f3c38b065b" ma:index="19" ma:taxonomy="true" ma:internalName="fee639f3e4cd4cab92d624f3c38b065b" ma:taxonomyFieldName="ETF_x0020_Business_x0020_Area" ma:displayName="Business Area" ma:readOnly="false" ma:default="" ma:fieldId="{fee639f3-e4cd-4cab-92d6-24f3c38b065b}" ma:sspId="6a0cf0f5-8779-45a0-99ee-ea0e96d41a11" ma:termSetId="2b5736e8-a1cf-4079-9df8-51aa66cb99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39c570b8741abb5f33f7e4701d421" ma:index="21" nillable="true" ma:taxonomy="true" ma:internalName="f5139c570b8741abb5f33f7e4701d421" ma:taxonomyFieldName="ETF_x0020_Benefits" ma:displayName="Benefits" ma:default="" ma:fieldId="{f5139c57-0b87-41ab-b5f3-3f7e4701d421}" ma:taxonomyMulti="true" ma:sspId="6a0cf0f5-8779-45a0-99ee-ea0e96d41a11" ma:termSetId="15b4c70e-a73b-489f-84c1-e92756cc22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f41a6a35a948e98c176541fb5b4412" ma:index="23" nillable="true" ma:taxonomy="true" ma:internalName="ddf41a6a35a948e98c176541fb5b4412" ma:taxonomyFieldName="ETF_x0020_Audiences" ma:displayName="Audiences" ma:readOnly="false" ma:default="" ma:fieldId="{ddf41a6a-35a9-48e9-8c17-6541fb5b4412}" ma:taxonomyMulti="true" ma:sspId="6a0cf0f5-8779-45a0-99ee-ea0e96d41a11" ma:termSetId="dd10035a-d307-44da-9a1f-95272a359f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grams" ma:index="25" nillable="true" ma:displayName="Contents Grouping" ma:format="RadioButtons" ma:internalName="Programs">
      <xsd:simpleType>
        <xsd:restriction base="dms:Choice">
          <xsd:enumeration value="01 RFP"/>
          <xsd:enumeration value="02 Appendices"/>
          <xsd:enumeration value="03 Forms"/>
          <xsd:enumeration value="04 Resource Materials"/>
        </xsd:restriction>
      </xsd:simpleType>
    </xsd:element>
    <xsd:element name="Unique_x0020_Doc_x0020_ID_x0020_MIRROR" ma:index="26" nillable="true" ma:displayName="Unique Doc ID MIRROR" ma:internalName="Unique_x0020_Doc_x0020_ID_x0020_MIRR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6a0cf0f5-8779-45a0-99ee-ea0e96d41a11" ContentTypeId="0x010100917E16395D80F24BB2765630C41F516907" PreviousValue="false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c24f1-2fba-47cf-b31e-05a06f969bef">
      <Value>5</Value>
      <Value>103</Value>
    </TaxCatchAll>
    <h5ea1def6f8942bf997f3959a18cc051 xmlns="960c24f1-2fba-47cf-b31e-05a06f969bef">
      <Terms xmlns="http://schemas.microsoft.com/office/infopath/2007/PartnerControls"/>
    </h5ea1def6f8942bf997f3959a18cc051>
    <dca98d2c49c74ad096c80a940052864f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Proposal</TermName>
          <TermId xmlns="http://schemas.microsoft.com/office/infopath/2007/PartnerControls">114f4dca-c60d-47e8-9ce5-dd991c051588</TermId>
        </TermInfo>
      </Terms>
    </dca98d2c49c74ad096c80a940052864f>
    <fee639f3e4cd4cab92d624f3c38b065b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Budget, Contract Administration, and Procurement</TermName>
          <TermId xmlns="http://schemas.microsoft.com/office/infopath/2007/PartnerControls">10e9926c-8901-40da-ad8c-e73e8222464e</TermId>
        </TermInfo>
      </Terms>
    </fee639f3e4cd4cab92d624f3c38b065b>
    <f5139c570b8741abb5f33f7e4701d421 xmlns="960c24f1-2fba-47cf-b31e-05a06f969bef">
      <Terms xmlns="http://schemas.microsoft.com/office/infopath/2007/PartnerControls"/>
    </f5139c570b8741abb5f33f7e4701d421>
    <ddf41a6a35a948e98c176541fb5b4412 xmlns="960c24f1-2fba-47cf-b31e-05a06f969bef">
      <Terms xmlns="http://schemas.microsoft.com/office/infopath/2007/PartnerControls"/>
    </ddf41a6a35a948e98c176541fb5b4412>
    <ETF_x0020_Author_x0028_s_x0029_ xmlns="960c24f1-2fba-47cf-b31e-05a06f969bef">
      <UserInfo>
        <DisplayName>i:0#.w|accounts\klaasjlsdy</DisplayName>
        <AccountId>1601</AccountId>
        <AccountType/>
      </UserInfo>
    </ETF_x0020_Author_x0028_s_x0029_>
    <ETF_x0020_Doc_x0020_Title xmlns="960c24f1-2fba-47cf-b31e-05a06f969bef">FORM B - Mandatory Proposer Qualifications</ETF_x0020_Doc_x0020_Title>
    <_dlc_DocId xmlns="960c24f1-2fba-47cf-b31e-05a06f969bef">ETFTEAMS-930608049-49</_dlc_DocId>
    <_dlc_DocIdUrl xmlns="960c24f1-2fba-47cf-b31e-05a06f969bef">
      <Url>https://share.etf.wisconsin.gov/sites/teams/RFPs/AuditorRFP/_layouts/15/DocIdRedir.aspx?ID=ETFTEAMS-930608049-49</Url>
      <Description>ETFTEAMS-930608049-49</Description>
    </_dlc_DocIdUrl>
    <Unique_x0020_Doc_x0020_ID_x0020_MIRROR xmlns="960c24f1-2fba-47cf-b31e-05a06f969bef" xsi:nil="true"/>
    <Programs xmlns="960c24f1-2fba-47cf-b31e-05a06f969bef">03 Forms</Programs>
  </documentManagement>
</p:properties>
</file>

<file path=customXml/itemProps1.xml><?xml version="1.0" encoding="utf-8"?>
<ds:datastoreItem xmlns:ds="http://schemas.openxmlformats.org/officeDocument/2006/customXml" ds:itemID="{97195070-A37E-4359-8603-D5BE775D0D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53C5B8-BD0A-4C2C-98F2-C8AB5A2B18C7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181D36D4-04D9-4537-8A6D-72DFBE79E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c24f1-2fba-47cf-b31e-05a06f969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3906B9-0656-423B-BF46-06B17A2E45E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EAA4F30-463E-4023-A8B4-1D7C1318B9A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481DABC-297B-42E5-AC8D-8921DEEC0C76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2D79F8BE-6CF9-4F52-AF7C-C8345B1C5E9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60c24f1-2fba-47cf-b31e-05a06f969be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 Trust Funds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McNally, Michael</dc:creator>
  <cp:keywords/>
  <dc:description/>
  <cp:lastModifiedBy>Schipper, Kristen D - ETF</cp:lastModifiedBy>
  <cp:revision>9</cp:revision>
  <cp:lastPrinted>2020-02-27T14:11:00Z</cp:lastPrinted>
  <dcterms:created xsi:type="dcterms:W3CDTF">2025-03-21T22:24:00Z</dcterms:created>
  <dcterms:modified xsi:type="dcterms:W3CDTF">2025-07-07T20:32:00Z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01B9-3123-B885-9EBE</vt:lpwstr>
  </property>
  <property fmtid="{D5CDD505-2E9C-101B-9397-08002B2CF9AE}" pid="3" name="ContentTypeId">
    <vt:lpwstr>0x010100917E16395D80F24BB2765630C41F51690700806994A07BF95F48B2639B4D67B8798B</vt:lpwstr>
  </property>
  <property fmtid="{D5CDD505-2E9C-101B-9397-08002B2CF9AE}" pid="4" name="_dlc_DocIdItemGuid">
    <vt:lpwstr>9e8a3a08-3e45-4c24-b1f9-13e1ab83693a</vt:lpwstr>
  </property>
  <property fmtid="{D5CDD505-2E9C-101B-9397-08002B2CF9AE}" pid="5" name="ETF Audiences">
    <vt:lpwstr/>
  </property>
  <property fmtid="{D5CDD505-2E9C-101B-9397-08002B2CF9AE}" pid="6" name="ETF Business Area">
    <vt:lpwstr>103;#Budget, Contract Administration, and Procurement|10e9926c-8901-40da-ad8c-e73e8222464e</vt:lpwstr>
  </property>
  <property fmtid="{D5CDD505-2E9C-101B-9397-08002B2CF9AE}" pid="7" name="ETF Doc_Type">
    <vt:lpwstr>5;#Proposal|114f4dca-c60d-47e8-9ce5-dd991c051588</vt:lpwstr>
  </property>
  <property fmtid="{D5CDD505-2E9C-101B-9397-08002B2CF9AE}" pid="8" name="ETF Topics">
    <vt:lpwstr/>
  </property>
  <property fmtid="{D5CDD505-2E9C-101B-9397-08002B2CF9AE}" pid="9" name="ETF Benefits">
    <vt:lpwstr/>
  </property>
  <property fmtid="{D5CDD505-2E9C-101B-9397-08002B2CF9AE}" pid="10" name="WorkflowChangePath">
    <vt:lpwstr>b06a8f06-d1e0-448d-b03a-6d2b883ccb75,4;b06a8f06-d1e0-448d-b03a-6d2b883ccb75,7;b06a8f06-d1e0-448d-b03a-6d2b883ccb75,9;b06a8f06-d1e0-448d-b03a-6d2b883ccb75,11;</vt:lpwstr>
  </property>
</Properties>
</file>